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X="-601" w:tblpY="1"/>
        <w:tblOverlap w:val="never"/>
        <w:tblW w:w="23784" w:type="dxa"/>
        <w:tblLayout w:type="fixed"/>
        <w:tblLook w:val="04A0" w:firstRow="1" w:lastRow="0" w:firstColumn="1" w:lastColumn="0" w:noHBand="0" w:noVBand="1"/>
      </w:tblPr>
      <w:tblGrid>
        <w:gridCol w:w="11892"/>
        <w:gridCol w:w="11892"/>
      </w:tblGrid>
      <w:tr w:rsidR="00A5636C" w:rsidRPr="00451832" w14:paraId="71F68C38" w14:textId="77777777" w:rsidTr="00D70724">
        <w:trPr>
          <w:trHeight w:val="1014"/>
        </w:trPr>
        <w:tc>
          <w:tcPr>
            <w:tcW w:w="11892" w:type="dxa"/>
            <w:shd w:val="clear" w:color="auto" w:fill="000000" w:themeFill="text1"/>
            <w:vAlign w:val="bottom"/>
          </w:tcPr>
          <w:p w14:paraId="0ECF75AB" w14:textId="20D0D6C0" w:rsidR="00A5636C" w:rsidRPr="00D70724" w:rsidRDefault="00B77AAA" w:rsidP="00D70724">
            <w:pPr>
              <w:spacing w:line="180" w:lineRule="auto"/>
              <w:jc w:val="center"/>
              <w:rPr>
                <w:b/>
                <w:color w:val="FFFFFF" w:themeColor="background1"/>
                <w:kern w:val="0"/>
                <w:sz w:val="12"/>
                <w:szCs w:val="20"/>
              </w:rPr>
            </w:pPr>
            <w:r w:rsidRPr="00D70724">
              <w:rPr>
                <w:rFonts w:asciiTheme="minorEastAsia" w:hAnsiTheme="minorEastAsia" w:hint="eastAsia"/>
                <w:b/>
                <w:color w:val="FFFFFF" w:themeColor="background1"/>
                <w:kern w:val="0"/>
                <w:sz w:val="44"/>
                <w:szCs w:val="52"/>
              </w:rPr>
              <w:t>K-HOSPITAL</w:t>
            </w:r>
            <w:r w:rsidR="006B1750" w:rsidRPr="00D70724">
              <w:rPr>
                <w:rFonts w:asciiTheme="minorEastAsia" w:hAnsiTheme="minorEastAsia" w:hint="eastAsia"/>
                <w:b/>
                <w:color w:val="FFFFFF" w:themeColor="background1"/>
                <w:kern w:val="0"/>
                <w:sz w:val="44"/>
                <w:szCs w:val="52"/>
              </w:rPr>
              <w:t xml:space="preserve"> FAIR </w:t>
            </w:r>
            <w:r w:rsidR="00C40CD2">
              <w:rPr>
                <w:rFonts w:asciiTheme="minorEastAsia" w:hAnsiTheme="minorEastAsia" w:hint="eastAsia"/>
                <w:b/>
                <w:color w:val="FFFFFF" w:themeColor="background1"/>
                <w:kern w:val="0"/>
                <w:sz w:val="44"/>
                <w:szCs w:val="52"/>
              </w:rPr>
              <w:t>202</w:t>
            </w:r>
            <w:r w:rsidR="00383231">
              <w:rPr>
                <w:rFonts w:asciiTheme="minorEastAsia" w:hAnsiTheme="minorEastAsia"/>
                <w:b/>
                <w:color w:val="FFFFFF" w:themeColor="background1"/>
                <w:kern w:val="0"/>
                <w:sz w:val="44"/>
                <w:szCs w:val="52"/>
              </w:rPr>
              <w:t>3</w:t>
            </w:r>
            <w:r w:rsidRPr="00D70724">
              <w:rPr>
                <w:rFonts w:asciiTheme="minorEastAsia" w:hAnsiTheme="minorEastAsia" w:hint="eastAsia"/>
                <w:b/>
                <w:color w:val="FFFFFF" w:themeColor="background1"/>
                <w:kern w:val="0"/>
                <w:sz w:val="22"/>
                <w:szCs w:val="24"/>
              </w:rPr>
              <w:t xml:space="preserve"> </w:t>
            </w:r>
            <w:r w:rsidR="00A5636C" w:rsidRPr="00D70724">
              <w:rPr>
                <w:rFonts w:hint="eastAsia"/>
                <w:b/>
                <w:color w:val="FFFFFF" w:themeColor="background1"/>
                <w:kern w:val="0"/>
                <w:sz w:val="44"/>
                <w:szCs w:val="20"/>
              </w:rPr>
              <w:t>A</w:t>
            </w:r>
            <w:r w:rsidR="00F07AE8" w:rsidRPr="00D70724">
              <w:rPr>
                <w:rFonts w:hint="eastAsia"/>
                <w:b/>
                <w:color w:val="FFFFFF" w:themeColor="background1"/>
                <w:kern w:val="0"/>
                <w:sz w:val="44"/>
                <w:szCs w:val="20"/>
              </w:rPr>
              <w:t>PPLICATION</w:t>
            </w:r>
          </w:p>
          <w:p w14:paraId="3C4885DF" w14:textId="43DDED43" w:rsidR="00A5636C" w:rsidRPr="00792F3C" w:rsidRDefault="00383231" w:rsidP="00442E05">
            <w:pPr>
              <w:spacing w:line="180" w:lineRule="auto"/>
              <w:jc w:val="center"/>
              <w:rPr>
                <w:rFonts w:asciiTheme="minorEastAsia" w:hAnsiTheme="minorEastAsia"/>
                <w:b/>
                <w:color w:val="FFFFFF" w:themeColor="background1"/>
                <w:kern w:val="0"/>
                <w:sz w:val="24"/>
                <w:szCs w:val="24"/>
              </w:rPr>
            </w:pPr>
            <w:r>
              <w:rPr>
                <w:rFonts w:asciiTheme="minorEastAsia" w:hAnsiTheme="minorEastAsia"/>
                <w:b/>
                <w:color w:val="FFFFFF" w:themeColor="background1"/>
                <w:kern w:val="0"/>
                <w:sz w:val="28"/>
                <w:szCs w:val="24"/>
              </w:rPr>
              <w:t>14</w:t>
            </w:r>
            <w:r w:rsidR="00442E05">
              <w:rPr>
                <w:rFonts w:asciiTheme="minorEastAsia" w:hAnsiTheme="minorEastAsia" w:hint="eastAsia"/>
                <w:b/>
                <w:color w:val="FFFFFF" w:themeColor="background1"/>
                <w:kern w:val="0"/>
                <w:sz w:val="28"/>
                <w:szCs w:val="24"/>
                <w:vertAlign w:val="superscript"/>
              </w:rPr>
              <w:t>th</w:t>
            </w:r>
            <w:r w:rsidR="00B64FC3">
              <w:rPr>
                <w:rFonts w:asciiTheme="minorEastAsia" w:hAnsiTheme="minorEastAsia" w:hint="eastAsia"/>
                <w:b/>
                <w:color w:val="FFFFFF" w:themeColor="background1"/>
                <w:kern w:val="0"/>
                <w:sz w:val="28"/>
                <w:szCs w:val="24"/>
              </w:rPr>
              <w:t xml:space="preserve"> </w:t>
            </w:r>
            <w:r w:rsidR="00A5636C">
              <w:rPr>
                <w:rFonts w:asciiTheme="minorEastAsia" w:hAnsiTheme="minorEastAsia" w:hint="eastAsia"/>
                <w:b/>
                <w:color w:val="FFFFFF" w:themeColor="background1"/>
                <w:kern w:val="0"/>
                <w:sz w:val="28"/>
                <w:szCs w:val="24"/>
              </w:rPr>
              <w:t>(</w:t>
            </w:r>
            <w:r w:rsidR="00442E05">
              <w:rPr>
                <w:rFonts w:asciiTheme="minorEastAsia" w:hAnsiTheme="minorEastAsia" w:hint="eastAsia"/>
                <w:b/>
                <w:color w:val="FFFFFF" w:themeColor="background1"/>
                <w:kern w:val="0"/>
                <w:sz w:val="28"/>
                <w:szCs w:val="24"/>
              </w:rPr>
              <w:t>Thu</w:t>
            </w:r>
            <w:r w:rsidR="00A5636C">
              <w:rPr>
                <w:rFonts w:asciiTheme="minorEastAsia" w:hAnsiTheme="minorEastAsia" w:hint="eastAsia"/>
                <w:b/>
                <w:color w:val="FFFFFF" w:themeColor="background1"/>
                <w:kern w:val="0"/>
                <w:sz w:val="28"/>
                <w:szCs w:val="24"/>
              </w:rPr>
              <w:t xml:space="preserve">) ~ </w:t>
            </w:r>
            <w:r>
              <w:rPr>
                <w:rFonts w:asciiTheme="minorEastAsia" w:hAnsiTheme="minorEastAsia"/>
                <w:b/>
                <w:color w:val="FFFFFF" w:themeColor="background1"/>
                <w:kern w:val="0"/>
                <w:sz w:val="28"/>
                <w:szCs w:val="24"/>
              </w:rPr>
              <w:t>16</w:t>
            </w:r>
            <w:r w:rsidRPr="00383231">
              <w:rPr>
                <w:rFonts w:asciiTheme="minorEastAsia" w:hAnsiTheme="minorEastAsia" w:hint="eastAsia"/>
                <w:b/>
                <w:color w:val="FFFFFF" w:themeColor="background1"/>
                <w:kern w:val="0"/>
                <w:sz w:val="28"/>
                <w:szCs w:val="24"/>
                <w:vertAlign w:val="superscript"/>
              </w:rPr>
              <w:t>t</w:t>
            </w:r>
            <w:r w:rsidRPr="00383231">
              <w:rPr>
                <w:rFonts w:asciiTheme="minorEastAsia" w:hAnsiTheme="minorEastAsia"/>
                <w:b/>
                <w:color w:val="FFFFFF" w:themeColor="background1"/>
                <w:kern w:val="0"/>
                <w:sz w:val="28"/>
                <w:szCs w:val="24"/>
                <w:vertAlign w:val="superscript"/>
              </w:rPr>
              <w:t>h</w:t>
            </w:r>
            <w:r w:rsidR="006B1750">
              <w:rPr>
                <w:rFonts w:asciiTheme="minorEastAsia" w:hAnsiTheme="minorEastAsia" w:hint="eastAsia"/>
                <w:b/>
                <w:color w:val="FFFFFF" w:themeColor="background1"/>
                <w:kern w:val="0"/>
                <w:sz w:val="28"/>
                <w:szCs w:val="24"/>
              </w:rPr>
              <w:t xml:space="preserve"> </w:t>
            </w:r>
            <w:r w:rsidR="00A5636C">
              <w:rPr>
                <w:rFonts w:asciiTheme="minorEastAsia" w:hAnsiTheme="minorEastAsia" w:hint="eastAsia"/>
                <w:b/>
                <w:color w:val="FFFFFF" w:themeColor="background1"/>
                <w:kern w:val="0"/>
                <w:sz w:val="28"/>
                <w:szCs w:val="24"/>
              </w:rPr>
              <w:t>(</w:t>
            </w:r>
            <w:r w:rsidR="00442E05">
              <w:rPr>
                <w:rFonts w:asciiTheme="minorEastAsia" w:hAnsiTheme="minorEastAsia" w:hint="eastAsia"/>
                <w:b/>
                <w:color w:val="FFFFFF" w:themeColor="background1"/>
                <w:kern w:val="0"/>
                <w:sz w:val="28"/>
                <w:szCs w:val="24"/>
              </w:rPr>
              <w:t>Sat</w:t>
            </w:r>
            <w:r w:rsidR="00F63502">
              <w:rPr>
                <w:rFonts w:asciiTheme="minorEastAsia" w:hAnsiTheme="minorEastAsia" w:hint="eastAsia"/>
                <w:b/>
                <w:color w:val="FFFFFF" w:themeColor="background1"/>
                <w:kern w:val="0"/>
                <w:sz w:val="28"/>
                <w:szCs w:val="24"/>
              </w:rPr>
              <w:t>),</w:t>
            </w:r>
            <w:r w:rsidR="00147945">
              <w:rPr>
                <w:rFonts w:asciiTheme="minorEastAsia" w:hAnsiTheme="minorEastAsia" w:hint="eastAsia"/>
                <w:b/>
                <w:color w:val="FFFFFF" w:themeColor="background1"/>
                <w:kern w:val="0"/>
                <w:sz w:val="28"/>
                <w:szCs w:val="24"/>
              </w:rPr>
              <w:t xml:space="preserve"> </w:t>
            </w:r>
            <w:r>
              <w:rPr>
                <w:rFonts w:asciiTheme="minorEastAsia" w:hAnsiTheme="minorEastAsia" w:hint="eastAsia"/>
                <w:b/>
                <w:color w:val="FFFFFF" w:themeColor="background1"/>
                <w:kern w:val="0"/>
                <w:sz w:val="28"/>
                <w:szCs w:val="24"/>
              </w:rPr>
              <w:t>September</w:t>
            </w:r>
            <w:r w:rsidR="00147945">
              <w:rPr>
                <w:rFonts w:asciiTheme="minorEastAsia" w:hAnsiTheme="minorEastAsia" w:hint="eastAsia"/>
                <w:b/>
                <w:color w:val="FFFFFF" w:themeColor="background1"/>
                <w:kern w:val="0"/>
                <w:sz w:val="28"/>
                <w:szCs w:val="24"/>
              </w:rPr>
              <w:t xml:space="preserve">, </w:t>
            </w:r>
            <w:r w:rsidR="00A5636C">
              <w:rPr>
                <w:rFonts w:asciiTheme="minorEastAsia" w:hAnsiTheme="minorEastAsia" w:hint="eastAsia"/>
                <w:b/>
                <w:color w:val="FFFFFF" w:themeColor="background1"/>
                <w:kern w:val="0"/>
                <w:sz w:val="28"/>
                <w:szCs w:val="24"/>
              </w:rPr>
              <w:t>COEX</w:t>
            </w:r>
          </w:p>
        </w:tc>
        <w:tc>
          <w:tcPr>
            <w:tcW w:w="11892" w:type="dxa"/>
            <w:shd w:val="clear" w:color="auto" w:fill="000000" w:themeFill="text1"/>
          </w:tcPr>
          <w:p w14:paraId="45448D89" w14:textId="77777777" w:rsidR="00A5636C" w:rsidRPr="00F63502" w:rsidRDefault="00A5636C" w:rsidP="002E3DE5">
            <w:pPr>
              <w:spacing w:line="180" w:lineRule="auto"/>
              <w:jc w:val="center"/>
              <w:rPr>
                <w:rFonts w:eastAsia="-윤고딕360"/>
                <w:b/>
                <w:color w:val="FFFFFF" w:themeColor="background1"/>
                <w:kern w:val="0"/>
                <w:sz w:val="28"/>
                <w:szCs w:val="28"/>
              </w:rPr>
            </w:pPr>
          </w:p>
        </w:tc>
      </w:tr>
    </w:tbl>
    <w:p w14:paraId="1A6E3D2D" w14:textId="77777777" w:rsidR="00B659BF" w:rsidRPr="00B659BF" w:rsidRDefault="00CB57DA" w:rsidP="007952F5">
      <w:pPr>
        <w:jc w:val="left"/>
        <w:rPr>
          <w:b/>
          <w:color w:val="000000" w:themeColor="text1"/>
          <w:szCs w:val="20"/>
        </w:rPr>
      </w:pPr>
      <w:r w:rsidRPr="00995741">
        <w:rPr>
          <w:rFonts w:asciiTheme="minorEastAsia" w:hAnsiTheme="minorEastAsia" w:hint="eastAsia"/>
          <w:b/>
          <w:color w:val="000000" w:themeColor="text1"/>
          <w:szCs w:val="20"/>
        </w:rPr>
        <w:t>▣</w:t>
      </w:r>
      <w:r w:rsidRPr="00995741">
        <w:rPr>
          <w:rFonts w:hint="eastAsia"/>
          <w:b/>
          <w:color w:val="000000" w:themeColor="text1"/>
          <w:szCs w:val="20"/>
        </w:rPr>
        <w:t xml:space="preserve"> </w:t>
      </w:r>
      <w:r w:rsidR="00C3291E">
        <w:rPr>
          <w:rFonts w:hint="eastAsia"/>
          <w:b/>
          <w:color w:val="000000" w:themeColor="text1"/>
          <w:szCs w:val="20"/>
        </w:rPr>
        <w:t>EXHIBITOR INFORMATION</w:t>
      </w:r>
    </w:p>
    <w:tbl>
      <w:tblPr>
        <w:tblStyle w:val="a3"/>
        <w:tblW w:w="0" w:type="auto"/>
        <w:tblLook w:val="04A0" w:firstRow="1" w:lastRow="0" w:firstColumn="1" w:lastColumn="0" w:noHBand="0" w:noVBand="1"/>
      </w:tblPr>
      <w:tblGrid>
        <w:gridCol w:w="1802"/>
        <w:gridCol w:w="3521"/>
        <w:gridCol w:w="1835"/>
        <w:gridCol w:w="3308"/>
      </w:tblGrid>
      <w:tr w:rsidR="00B90697" w:rsidRPr="00A5636C" w14:paraId="084898FF" w14:textId="77777777" w:rsidTr="00A5636C">
        <w:trPr>
          <w:trHeight w:val="283"/>
        </w:trPr>
        <w:tc>
          <w:tcPr>
            <w:tcW w:w="1809" w:type="dxa"/>
            <w:tcBorders>
              <w:top w:val="single" w:sz="12" w:space="0" w:color="auto"/>
              <w:left w:val="nil"/>
              <w:right w:val="single" w:sz="4" w:space="0" w:color="auto"/>
            </w:tcBorders>
            <w:shd w:val="clear" w:color="auto" w:fill="F2F2F2" w:themeFill="background1" w:themeFillShade="F2"/>
            <w:vAlign w:val="center"/>
          </w:tcPr>
          <w:p w14:paraId="122DB281" w14:textId="77777777" w:rsidR="00B90697" w:rsidRPr="00A5636C" w:rsidRDefault="00A5636C" w:rsidP="00C44CF5">
            <w:pPr>
              <w:jc w:val="center"/>
              <w:rPr>
                <w:b/>
                <w:color w:val="000000" w:themeColor="text1"/>
                <w:sz w:val="14"/>
                <w:szCs w:val="14"/>
              </w:rPr>
            </w:pPr>
            <w:r w:rsidRPr="00A5636C">
              <w:rPr>
                <w:b/>
                <w:color w:val="000000" w:themeColor="text1"/>
                <w:sz w:val="14"/>
                <w:szCs w:val="14"/>
              </w:rPr>
              <w:t>Company Name</w:t>
            </w:r>
          </w:p>
        </w:tc>
        <w:tc>
          <w:tcPr>
            <w:tcW w:w="8720" w:type="dxa"/>
            <w:gridSpan w:val="3"/>
            <w:tcBorders>
              <w:top w:val="single" w:sz="12" w:space="0" w:color="auto"/>
              <w:left w:val="single" w:sz="4" w:space="0" w:color="auto"/>
              <w:bottom w:val="single" w:sz="4" w:space="0" w:color="auto"/>
              <w:right w:val="nil"/>
            </w:tcBorders>
            <w:vAlign w:val="center"/>
          </w:tcPr>
          <w:p w14:paraId="7E25B974" w14:textId="77777777" w:rsidR="00B90697" w:rsidRPr="00A5636C" w:rsidRDefault="00B90697" w:rsidP="00C44CF5">
            <w:pPr>
              <w:rPr>
                <w:color w:val="000000" w:themeColor="text1"/>
                <w:sz w:val="14"/>
                <w:szCs w:val="14"/>
              </w:rPr>
            </w:pPr>
          </w:p>
        </w:tc>
      </w:tr>
      <w:tr w:rsidR="00B90697" w:rsidRPr="00A5636C" w14:paraId="049B17DE" w14:textId="77777777" w:rsidTr="00A5636C">
        <w:trPr>
          <w:trHeight w:val="283"/>
        </w:trPr>
        <w:tc>
          <w:tcPr>
            <w:tcW w:w="1809" w:type="dxa"/>
            <w:tcBorders>
              <w:left w:val="nil"/>
              <w:bottom w:val="single" w:sz="4" w:space="0" w:color="auto"/>
              <w:right w:val="single" w:sz="4" w:space="0" w:color="auto"/>
            </w:tcBorders>
            <w:shd w:val="clear" w:color="auto" w:fill="F2F2F2" w:themeFill="background1" w:themeFillShade="F2"/>
            <w:vAlign w:val="center"/>
          </w:tcPr>
          <w:p w14:paraId="642219DE" w14:textId="77777777" w:rsidR="00B90697" w:rsidRPr="00A5636C" w:rsidRDefault="00A5636C" w:rsidP="00C44CF5">
            <w:pPr>
              <w:jc w:val="center"/>
              <w:rPr>
                <w:b/>
                <w:color w:val="000000" w:themeColor="text1"/>
                <w:sz w:val="14"/>
                <w:szCs w:val="14"/>
              </w:rPr>
            </w:pPr>
            <w:r w:rsidRPr="00A5636C">
              <w:rPr>
                <w:b/>
                <w:color w:val="000000" w:themeColor="text1"/>
                <w:sz w:val="14"/>
                <w:szCs w:val="14"/>
              </w:rPr>
              <w:t>Company Type</w:t>
            </w:r>
          </w:p>
        </w:tc>
        <w:tc>
          <w:tcPr>
            <w:tcW w:w="8720" w:type="dxa"/>
            <w:gridSpan w:val="3"/>
            <w:tcBorders>
              <w:top w:val="single" w:sz="4" w:space="0" w:color="auto"/>
              <w:left w:val="single" w:sz="4" w:space="0" w:color="auto"/>
              <w:bottom w:val="single" w:sz="4" w:space="0" w:color="auto"/>
              <w:right w:val="nil"/>
            </w:tcBorders>
            <w:vAlign w:val="center"/>
          </w:tcPr>
          <w:p w14:paraId="0B475270" w14:textId="77777777" w:rsidR="0065522C" w:rsidRDefault="002859C2" w:rsidP="00BE2E17">
            <w:pPr>
              <w:rPr>
                <w:rFonts w:asciiTheme="minorEastAsia" w:hAnsiTheme="minorEastAsia"/>
                <w:color w:val="000000" w:themeColor="text1"/>
                <w:sz w:val="14"/>
                <w:szCs w:val="14"/>
              </w:rPr>
            </w:pPr>
            <w:r w:rsidRPr="00A5636C">
              <w:rPr>
                <w:rFonts w:asciiTheme="minorEastAsia" w:hAnsiTheme="minorEastAsia" w:hint="eastAsia"/>
                <w:color w:val="000000" w:themeColor="text1"/>
                <w:sz w:val="14"/>
                <w:szCs w:val="14"/>
              </w:rPr>
              <w:t>□</w:t>
            </w:r>
            <w:r w:rsidR="00BE2E17">
              <w:rPr>
                <w:rFonts w:asciiTheme="minorEastAsia" w:hAnsiTheme="minorEastAsia" w:hint="eastAsia"/>
                <w:color w:val="000000" w:themeColor="text1"/>
                <w:sz w:val="14"/>
                <w:szCs w:val="14"/>
              </w:rPr>
              <w:t xml:space="preserve"> Manu</w:t>
            </w:r>
            <w:r w:rsidRPr="00A5636C">
              <w:rPr>
                <w:rFonts w:asciiTheme="minorEastAsia" w:hAnsiTheme="minorEastAsia" w:hint="eastAsia"/>
                <w:color w:val="000000" w:themeColor="text1"/>
                <w:sz w:val="14"/>
                <w:szCs w:val="14"/>
              </w:rPr>
              <w:t xml:space="preserve">facturer  </w:t>
            </w:r>
            <w:r w:rsidR="0065522C">
              <w:rPr>
                <w:rFonts w:asciiTheme="minorEastAsia" w:hAnsiTheme="minorEastAsia" w:hint="eastAsia"/>
                <w:color w:val="000000" w:themeColor="text1"/>
                <w:sz w:val="14"/>
                <w:szCs w:val="14"/>
              </w:rPr>
              <w:t xml:space="preserve">  </w:t>
            </w:r>
            <w:r w:rsidRPr="00A5636C">
              <w:rPr>
                <w:rFonts w:asciiTheme="minorEastAsia" w:hAnsiTheme="minorEastAsia" w:hint="eastAsia"/>
                <w:color w:val="000000" w:themeColor="text1"/>
                <w:sz w:val="14"/>
                <w:szCs w:val="14"/>
              </w:rPr>
              <w:t>□</w:t>
            </w:r>
            <w:r w:rsidR="00BE2E17">
              <w:rPr>
                <w:rFonts w:asciiTheme="minorEastAsia" w:hAnsiTheme="minorEastAsia" w:hint="eastAsia"/>
                <w:color w:val="000000" w:themeColor="text1"/>
                <w:sz w:val="14"/>
                <w:szCs w:val="14"/>
              </w:rPr>
              <w:t xml:space="preserve"> Trader</w:t>
            </w:r>
            <w:r w:rsidRPr="00A5636C">
              <w:rPr>
                <w:rFonts w:asciiTheme="minorEastAsia" w:hAnsiTheme="minorEastAsia" w:hint="eastAsia"/>
                <w:color w:val="000000" w:themeColor="text1"/>
                <w:sz w:val="14"/>
                <w:szCs w:val="14"/>
              </w:rPr>
              <w:t xml:space="preserve"> </w:t>
            </w:r>
            <w:r w:rsidR="0065522C">
              <w:rPr>
                <w:rFonts w:asciiTheme="minorEastAsia" w:hAnsiTheme="minorEastAsia" w:hint="eastAsia"/>
                <w:color w:val="000000" w:themeColor="text1"/>
                <w:sz w:val="14"/>
                <w:szCs w:val="14"/>
              </w:rPr>
              <w:t xml:space="preserve">    </w:t>
            </w:r>
            <w:r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Pavilion Organizer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Equipment Manufacturer/supplier</w:t>
            </w:r>
          </w:p>
          <w:p w14:paraId="4A323EAC" w14:textId="77777777" w:rsidR="00B90697" w:rsidRPr="00A5636C" w:rsidRDefault="002859C2" w:rsidP="00BE2E17">
            <w:pPr>
              <w:rPr>
                <w:color w:val="000000" w:themeColor="text1"/>
                <w:sz w:val="14"/>
                <w:szCs w:val="14"/>
              </w:rPr>
            </w:pPr>
            <w:r w:rsidRPr="00A5636C">
              <w:rPr>
                <w:rFonts w:asciiTheme="minorEastAsia" w:hAnsiTheme="minorEastAsia" w:hint="eastAsia"/>
                <w:color w:val="000000" w:themeColor="text1"/>
                <w:sz w:val="14"/>
                <w:szCs w:val="14"/>
              </w:rPr>
              <w:t xml:space="preserve">□ </w:t>
            </w:r>
            <w:r w:rsidR="0065522C">
              <w:rPr>
                <w:rFonts w:asciiTheme="minorEastAsia" w:hAnsiTheme="minorEastAsia"/>
                <w:color w:val="000000" w:themeColor="text1"/>
                <w:sz w:val="14"/>
                <w:szCs w:val="14"/>
              </w:rPr>
              <w:t>Headquarter</w:t>
            </w:r>
            <w:r w:rsidR="0065522C">
              <w:rPr>
                <w:rFonts w:asciiTheme="minorEastAsia" w:hAnsiTheme="minorEastAsia" w:hint="eastAsia"/>
                <w:color w:val="000000" w:themeColor="text1"/>
                <w:sz w:val="14"/>
                <w:szCs w:val="14"/>
              </w:rPr>
              <w:t xml:space="preserve">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Branch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Sales Agent</w:t>
            </w:r>
            <w:r w:rsidR="0065522C" w:rsidRPr="00A5636C">
              <w:rPr>
                <w:rFonts w:asciiTheme="minorEastAsia" w:hAnsiTheme="minorEastAsia" w:hint="eastAsia"/>
                <w:color w:val="000000" w:themeColor="text1"/>
                <w:sz w:val="14"/>
                <w:szCs w:val="14"/>
              </w:rPr>
              <w:t xml:space="preserve"> </w:t>
            </w:r>
            <w:r w:rsidR="0065522C">
              <w:rPr>
                <w:rFonts w:asciiTheme="minorEastAsia" w:hAnsiTheme="minorEastAsia" w:hint="eastAsia"/>
                <w:color w:val="000000" w:themeColor="text1"/>
                <w:sz w:val="14"/>
                <w:szCs w:val="14"/>
              </w:rPr>
              <w:t xml:space="preserve">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w:t>
            </w:r>
            <w:r w:rsidRPr="00A5636C">
              <w:rPr>
                <w:rFonts w:asciiTheme="minorEastAsia" w:hAnsiTheme="minorEastAsia" w:hint="eastAsia"/>
                <w:color w:val="000000" w:themeColor="text1"/>
                <w:sz w:val="14"/>
                <w:szCs w:val="14"/>
              </w:rPr>
              <w:t>Others______________</w:t>
            </w:r>
          </w:p>
        </w:tc>
      </w:tr>
      <w:tr w:rsidR="002859C2" w:rsidRPr="00A5636C" w14:paraId="21065C17" w14:textId="77777777" w:rsidTr="00A5636C">
        <w:trPr>
          <w:trHeight w:val="283"/>
        </w:trPr>
        <w:tc>
          <w:tcPr>
            <w:tcW w:w="1809" w:type="dxa"/>
            <w:tcBorders>
              <w:left w:val="nil"/>
              <w:bottom w:val="single" w:sz="4" w:space="0" w:color="auto"/>
              <w:right w:val="single" w:sz="4" w:space="0" w:color="auto"/>
            </w:tcBorders>
            <w:shd w:val="clear" w:color="auto" w:fill="F2F2F2" w:themeFill="background1" w:themeFillShade="F2"/>
            <w:vAlign w:val="center"/>
          </w:tcPr>
          <w:p w14:paraId="4CEF48C9" w14:textId="77777777" w:rsidR="002859C2" w:rsidRPr="00A5636C" w:rsidRDefault="00A5636C" w:rsidP="00C44CF5">
            <w:pPr>
              <w:jc w:val="center"/>
              <w:rPr>
                <w:b/>
                <w:color w:val="000000" w:themeColor="text1"/>
                <w:sz w:val="14"/>
                <w:szCs w:val="14"/>
              </w:rPr>
            </w:pPr>
            <w:r w:rsidRPr="00A5636C">
              <w:rPr>
                <w:b/>
                <w:color w:val="000000" w:themeColor="text1"/>
                <w:sz w:val="14"/>
                <w:szCs w:val="14"/>
              </w:rPr>
              <w:t>Country</w:t>
            </w:r>
          </w:p>
        </w:tc>
        <w:tc>
          <w:tcPr>
            <w:tcW w:w="8720" w:type="dxa"/>
            <w:gridSpan w:val="3"/>
            <w:tcBorders>
              <w:top w:val="single" w:sz="4" w:space="0" w:color="auto"/>
              <w:left w:val="single" w:sz="4" w:space="0" w:color="auto"/>
              <w:bottom w:val="single" w:sz="4" w:space="0" w:color="auto"/>
              <w:right w:val="nil"/>
            </w:tcBorders>
            <w:vAlign w:val="center"/>
          </w:tcPr>
          <w:p w14:paraId="12C81626" w14:textId="77777777" w:rsidR="002859C2" w:rsidRPr="00A5636C" w:rsidRDefault="002859C2" w:rsidP="00C44CF5">
            <w:pPr>
              <w:rPr>
                <w:color w:val="000000" w:themeColor="text1"/>
                <w:sz w:val="14"/>
                <w:szCs w:val="14"/>
              </w:rPr>
            </w:pPr>
          </w:p>
        </w:tc>
      </w:tr>
      <w:tr w:rsidR="001D62DA" w:rsidRPr="00A5636C" w14:paraId="7097588A" w14:textId="77777777" w:rsidTr="00A5636C">
        <w:trPr>
          <w:trHeight w:val="283"/>
        </w:trPr>
        <w:tc>
          <w:tcPr>
            <w:tcW w:w="1809" w:type="dxa"/>
            <w:vMerge w:val="restart"/>
            <w:tcBorders>
              <w:top w:val="single" w:sz="4" w:space="0" w:color="auto"/>
              <w:left w:val="nil"/>
              <w:right w:val="single" w:sz="4" w:space="0" w:color="auto"/>
            </w:tcBorders>
            <w:shd w:val="clear" w:color="auto" w:fill="F2F2F2" w:themeFill="background1" w:themeFillShade="F2"/>
            <w:vAlign w:val="center"/>
          </w:tcPr>
          <w:p w14:paraId="0C079F3F" w14:textId="77777777" w:rsidR="001D62DA" w:rsidRPr="00A5636C" w:rsidRDefault="00806EB6" w:rsidP="00C44CF5">
            <w:pPr>
              <w:jc w:val="center"/>
              <w:rPr>
                <w:b/>
                <w:color w:val="000000" w:themeColor="text1"/>
                <w:sz w:val="14"/>
                <w:szCs w:val="14"/>
              </w:rPr>
            </w:pPr>
            <w:r>
              <w:rPr>
                <w:rFonts w:hint="eastAsia"/>
                <w:b/>
                <w:color w:val="000000" w:themeColor="text1"/>
                <w:sz w:val="14"/>
                <w:szCs w:val="14"/>
              </w:rPr>
              <w:t xml:space="preserve">Company </w:t>
            </w:r>
            <w:r w:rsidR="00A5636C" w:rsidRPr="00A5636C">
              <w:rPr>
                <w:b/>
                <w:color w:val="000000" w:themeColor="text1"/>
                <w:sz w:val="14"/>
                <w:szCs w:val="14"/>
              </w:rPr>
              <w:t>Address</w:t>
            </w:r>
          </w:p>
        </w:tc>
        <w:tc>
          <w:tcPr>
            <w:tcW w:w="8720" w:type="dxa"/>
            <w:gridSpan w:val="3"/>
            <w:tcBorders>
              <w:top w:val="single" w:sz="4" w:space="0" w:color="auto"/>
              <w:left w:val="single" w:sz="4" w:space="0" w:color="auto"/>
              <w:bottom w:val="nil"/>
              <w:right w:val="nil"/>
            </w:tcBorders>
            <w:vAlign w:val="center"/>
          </w:tcPr>
          <w:p w14:paraId="1B74F2E7" w14:textId="77777777" w:rsidR="001D62DA" w:rsidRPr="00A5636C" w:rsidRDefault="00806EB6" w:rsidP="00C44CF5">
            <w:pPr>
              <w:rPr>
                <w:color w:val="000000" w:themeColor="text1"/>
                <w:sz w:val="14"/>
                <w:szCs w:val="14"/>
              </w:rPr>
            </w:pPr>
            <w:r>
              <w:rPr>
                <w:rFonts w:hint="eastAsia"/>
                <w:color w:val="000000" w:themeColor="text1"/>
                <w:sz w:val="14"/>
                <w:szCs w:val="14"/>
              </w:rPr>
              <w:t>(Street)</w:t>
            </w:r>
          </w:p>
        </w:tc>
      </w:tr>
      <w:tr w:rsidR="001D62DA" w:rsidRPr="00A5636C" w14:paraId="62C00B65" w14:textId="77777777" w:rsidTr="00A5636C">
        <w:trPr>
          <w:trHeight w:val="283"/>
        </w:trPr>
        <w:tc>
          <w:tcPr>
            <w:tcW w:w="1809" w:type="dxa"/>
            <w:vMerge/>
            <w:tcBorders>
              <w:left w:val="nil"/>
              <w:bottom w:val="single" w:sz="4" w:space="0" w:color="auto"/>
              <w:right w:val="single" w:sz="4" w:space="0" w:color="auto"/>
            </w:tcBorders>
            <w:shd w:val="clear" w:color="auto" w:fill="F2F2F2" w:themeFill="background1" w:themeFillShade="F2"/>
            <w:vAlign w:val="center"/>
          </w:tcPr>
          <w:p w14:paraId="792C910D" w14:textId="77777777" w:rsidR="001D62DA" w:rsidRPr="00A5636C" w:rsidRDefault="001D62DA" w:rsidP="00C44CF5">
            <w:pPr>
              <w:jc w:val="center"/>
              <w:rPr>
                <w:b/>
                <w:color w:val="000000" w:themeColor="text1"/>
                <w:sz w:val="14"/>
                <w:szCs w:val="14"/>
              </w:rPr>
            </w:pPr>
          </w:p>
        </w:tc>
        <w:tc>
          <w:tcPr>
            <w:tcW w:w="8720" w:type="dxa"/>
            <w:gridSpan w:val="3"/>
            <w:tcBorders>
              <w:top w:val="nil"/>
              <w:left w:val="single" w:sz="4" w:space="0" w:color="auto"/>
              <w:bottom w:val="single" w:sz="4" w:space="0" w:color="auto"/>
              <w:right w:val="nil"/>
            </w:tcBorders>
            <w:vAlign w:val="center"/>
          </w:tcPr>
          <w:p w14:paraId="3DC5A7B8" w14:textId="77777777" w:rsidR="001D62DA" w:rsidRPr="00A5636C" w:rsidRDefault="00806EB6" w:rsidP="00C44CF5">
            <w:pPr>
              <w:rPr>
                <w:color w:val="000000" w:themeColor="text1"/>
                <w:sz w:val="14"/>
                <w:szCs w:val="14"/>
              </w:rPr>
            </w:pPr>
            <w:r>
              <w:rPr>
                <w:rFonts w:hint="eastAsia"/>
                <w:color w:val="000000" w:themeColor="text1"/>
                <w:sz w:val="14"/>
                <w:szCs w:val="14"/>
              </w:rPr>
              <w:t>(City, State, Zip)</w:t>
            </w:r>
          </w:p>
        </w:tc>
      </w:tr>
      <w:tr w:rsidR="00A65D5B" w:rsidRPr="00A5636C" w14:paraId="6F4BF340" w14:textId="77777777" w:rsidTr="00A5636C">
        <w:trPr>
          <w:trHeight w:val="283"/>
        </w:trPr>
        <w:tc>
          <w:tcPr>
            <w:tcW w:w="18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81FB74" w14:textId="77777777" w:rsidR="00A65D5B" w:rsidRPr="00A5636C" w:rsidRDefault="00806EB6" w:rsidP="00C44CF5">
            <w:pPr>
              <w:jc w:val="center"/>
              <w:rPr>
                <w:b/>
                <w:color w:val="000000" w:themeColor="text1"/>
                <w:sz w:val="14"/>
                <w:szCs w:val="14"/>
              </w:rPr>
            </w:pPr>
            <w:r>
              <w:rPr>
                <w:rFonts w:hint="eastAsia"/>
                <w:b/>
                <w:color w:val="000000" w:themeColor="text1"/>
                <w:sz w:val="14"/>
                <w:szCs w:val="14"/>
              </w:rPr>
              <w:t>Company P</w:t>
            </w:r>
            <w:r w:rsidR="00A5636C" w:rsidRPr="00A5636C">
              <w:rPr>
                <w:b/>
                <w:color w:val="000000" w:themeColor="text1"/>
                <w:sz w:val="14"/>
                <w:szCs w:val="14"/>
              </w:rPr>
              <w:t>hone</w:t>
            </w:r>
          </w:p>
        </w:tc>
        <w:tc>
          <w:tcPr>
            <w:tcW w:w="3544" w:type="dxa"/>
            <w:tcBorders>
              <w:top w:val="single" w:sz="4" w:space="0" w:color="auto"/>
              <w:left w:val="single" w:sz="4" w:space="0" w:color="auto"/>
              <w:bottom w:val="single" w:sz="4" w:space="0" w:color="auto"/>
              <w:right w:val="single" w:sz="4" w:space="0" w:color="auto"/>
            </w:tcBorders>
            <w:vAlign w:val="center"/>
          </w:tcPr>
          <w:p w14:paraId="21988236" w14:textId="77777777" w:rsidR="00A65D5B" w:rsidRPr="00A5636C" w:rsidRDefault="00A65D5B" w:rsidP="00C44CF5">
            <w:pPr>
              <w:rPr>
                <w:b/>
                <w:color w:val="000000" w:themeColor="text1"/>
                <w:sz w:val="14"/>
                <w:szCs w:val="1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808D6" w14:textId="77777777" w:rsidR="00A65D5B" w:rsidRPr="00A5636C" w:rsidRDefault="00806EB6" w:rsidP="00C44CF5">
            <w:pPr>
              <w:rPr>
                <w:b/>
                <w:color w:val="000000" w:themeColor="text1"/>
                <w:sz w:val="14"/>
                <w:szCs w:val="14"/>
              </w:rPr>
            </w:pPr>
            <w:r>
              <w:rPr>
                <w:rFonts w:hint="eastAsia"/>
                <w:b/>
                <w:color w:val="000000" w:themeColor="text1"/>
                <w:sz w:val="14"/>
                <w:szCs w:val="14"/>
              </w:rPr>
              <w:t xml:space="preserve">Company </w:t>
            </w:r>
            <w:r w:rsidR="00776E17" w:rsidRPr="00A5636C">
              <w:rPr>
                <w:b/>
                <w:color w:val="000000" w:themeColor="text1"/>
                <w:sz w:val="14"/>
                <w:szCs w:val="14"/>
              </w:rPr>
              <w:t>Fax</w:t>
            </w:r>
          </w:p>
        </w:tc>
        <w:tc>
          <w:tcPr>
            <w:tcW w:w="3333" w:type="dxa"/>
            <w:tcBorders>
              <w:top w:val="single" w:sz="4" w:space="0" w:color="auto"/>
              <w:left w:val="single" w:sz="4" w:space="0" w:color="auto"/>
              <w:bottom w:val="single" w:sz="4" w:space="0" w:color="auto"/>
              <w:right w:val="nil"/>
            </w:tcBorders>
            <w:vAlign w:val="center"/>
          </w:tcPr>
          <w:p w14:paraId="7F07F4EC" w14:textId="77777777" w:rsidR="00A65D5B" w:rsidRPr="00A5636C" w:rsidRDefault="00A65D5B" w:rsidP="00C44CF5">
            <w:pPr>
              <w:rPr>
                <w:b/>
                <w:color w:val="000000" w:themeColor="text1"/>
                <w:sz w:val="14"/>
                <w:szCs w:val="14"/>
              </w:rPr>
            </w:pPr>
          </w:p>
        </w:tc>
      </w:tr>
      <w:tr w:rsidR="00A65D5B" w:rsidRPr="00A5636C" w14:paraId="14E7EE1B" w14:textId="77777777" w:rsidTr="00A5636C">
        <w:trPr>
          <w:trHeight w:val="283"/>
        </w:trPr>
        <w:tc>
          <w:tcPr>
            <w:tcW w:w="1809" w:type="dxa"/>
            <w:tcBorders>
              <w:top w:val="single" w:sz="4" w:space="0" w:color="auto"/>
              <w:left w:val="nil"/>
              <w:bottom w:val="single" w:sz="12" w:space="0" w:color="auto"/>
              <w:right w:val="single" w:sz="4" w:space="0" w:color="auto"/>
            </w:tcBorders>
            <w:shd w:val="clear" w:color="auto" w:fill="F2F2F2" w:themeFill="background1" w:themeFillShade="F2"/>
            <w:vAlign w:val="center"/>
          </w:tcPr>
          <w:p w14:paraId="4FBFBF48" w14:textId="77777777" w:rsidR="00A65D5B" w:rsidRPr="00A5636C" w:rsidRDefault="00806EB6" w:rsidP="00C44CF5">
            <w:pPr>
              <w:jc w:val="center"/>
              <w:rPr>
                <w:b/>
                <w:color w:val="000000" w:themeColor="text1"/>
                <w:sz w:val="14"/>
                <w:szCs w:val="14"/>
              </w:rPr>
            </w:pPr>
            <w:r>
              <w:rPr>
                <w:b/>
                <w:color w:val="000000" w:themeColor="text1"/>
                <w:sz w:val="14"/>
                <w:szCs w:val="14"/>
              </w:rPr>
              <w:t>Company</w:t>
            </w:r>
            <w:r>
              <w:rPr>
                <w:rFonts w:hint="eastAsia"/>
                <w:b/>
                <w:color w:val="000000" w:themeColor="text1"/>
                <w:sz w:val="14"/>
                <w:szCs w:val="14"/>
              </w:rPr>
              <w:t xml:space="preserve"> </w:t>
            </w:r>
            <w:r w:rsidR="00776E17">
              <w:rPr>
                <w:b/>
                <w:color w:val="000000" w:themeColor="text1"/>
                <w:sz w:val="14"/>
                <w:szCs w:val="14"/>
              </w:rPr>
              <w:t>E-</w:t>
            </w:r>
            <w:r w:rsidR="00776E17">
              <w:rPr>
                <w:rFonts w:hint="eastAsia"/>
                <w:b/>
                <w:color w:val="000000" w:themeColor="text1"/>
                <w:sz w:val="14"/>
                <w:szCs w:val="14"/>
              </w:rPr>
              <w:t>m</w:t>
            </w:r>
            <w:r w:rsidR="00A5636C" w:rsidRPr="00A5636C">
              <w:rPr>
                <w:b/>
                <w:color w:val="000000" w:themeColor="text1"/>
                <w:sz w:val="14"/>
                <w:szCs w:val="14"/>
              </w:rPr>
              <w:t>ail</w:t>
            </w:r>
          </w:p>
        </w:tc>
        <w:tc>
          <w:tcPr>
            <w:tcW w:w="3544" w:type="dxa"/>
            <w:tcBorders>
              <w:top w:val="single" w:sz="4" w:space="0" w:color="auto"/>
              <w:left w:val="single" w:sz="4" w:space="0" w:color="auto"/>
              <w:bottom w:val="single" w:sz="12" w:space="0" w:color="auto"/>
              <w:right w:val="single" w:sz="4" w:space="0" w:color="auto"/>
            </w:tcBorders>
            <w:vAlign w:val="center"/>
          </w:tcPr>
          <w:p w14:paraId="0A1A0FB1" w14:textId="77777777" w:rsidR="00A65D5B" w:rsidRPr="00A5636C" w:rsidRDefault="00A65D5B" w:rsidP="00C44CF5">
            <w:pPr>
              <w:rPr>
                <w:b/>
                <w:color w:val="000000" w:themeColor="text1"/>
                <w:sz w:val="14"/>
                <w:szCs w:val="14"/>
              </w:rPr>
            </w:pPr>
          </w:p>
        </w:tc>
        <w:tc>
          <w:tcPr>
            <w:tcW w:w="1843"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4D8A74F" w14:textId="77777777" w:rsidR="00A65D5B" w:rsidRPr="00A5636C" w:rsidRDefault="00806EB6" w:rsidP="00C44CF5">
            <w:pPr>
              <w:rPr>
                <w:b/>
                <w:color w:val="000000" w:themeColor="text1"/>
                <w:sz w:val="14"/>
                <w:szCs w:val="14"/>
              </w:rPr>
            </w:pPr>
            <w:r>
              <w:rPr>
                <w:rFonts w:hint="eastAsia"/>
                <w:b/>
                <w:color w:val="000000" w:themeColor="text1"/>
                <w:sz w:val="14"/>
                <w:szCs w:val="14"/>
              </w:rPr>
              <w:t xml:space="preserve">Company </w:t>
            </w:r>
            <w:r w:rsidR="00776E17" w:rsidRPr="00A5636C">
              <w:rPr>
                <w:b/>
                <w:color w:val="000000" w:themeColor="text1"/>
                <w:sz w:val="14"/>
                <w:szCs w:val="14"/>
              </w:rPr>
              <w:t>Website</w:t>
            </w:r>
          </w:p>
        </w:tc>
        <w:tc>
          <w:tcPr>
            <w:tcW w:w="3333" w:type="dxa"/>
            <w:tcBorders>
              <w:top w:val="single" w:sz="4" w:space="0" w:color="auto"/>
              <w:left w:val="single" w:sz="4" w:space="0" w:color="auto"/>
              <w:bottom w:val="single" w:sz="12" w:space="0" w:color="auto"/>
              <w:right w:val="nil"/>
            </w:tcBorders>
            <w:vAlign w:val="center"/>
          </w:tcPr>
          <w:p w14:paraId="26974968" w14:textId="77777777" w:rsidR="00A65D5B" w:rsidRPr="00A5636C" w:rsidRDefault="00A65D5B" w:rsidP="00C44CF5">
            <w:pPr>
              <w:rPr>
                <w:color w:val="000000" w:themeColor="text1"/>
                <w:sz w:val="14"/>
                <w:szCs w:val="14"/>
              </w:rPr>
            </w:pPr>
          </w:p>
        </w:tc>
      </w:tr>
      <w:tr w:rsidR="00DD043A" w:rsidRPr="00A5636C" w14:paraId="180F7359" w14:textId="77777777" w:rsidTr="002E6EC3">
        <w:trPr>
          <w:trHeight w:val="283"/>
        </w:trPr>
        <w:tc>
          <w:tcPr>
            <w:tcW w:w="1809" w:type="dxa"/>
            <w:vMerge w:val="restart"/>
            <w:tcBorders>
              <w:top w:val="single" w:sz="12" w:space="0" w:color="auto"/>
              <w:left w:val="nil"/>
              <w:bottom w:val="single" w:sz="2" w:space="0" w:color="auto"/>
              <w:right w:val="single" w:sz="2" w:space="0" w:color="auto"/>
            </w:tcBorders>
            <w:shd w:val="clear" w:color="auto" w:fill="D9D9D9" w:themeFill="background1" w:themeFillShade="D9"/>
            <w:vAlign w:val="center"/>
          </w:tcPr>
          <w:p w14:paraId="20A634B0" w14:textId="77777777" w:rsidR="00DD043A" w:rsidRPr="00A5636C" w:rsidRDefault="00A5636C" w:rsidP="002859C2">
            <w:pPr>
              <w:jc w:val="center"/>
              <w:rPr>
                <w:b/>
                <w:color w:val="000000" w:themeColor="text1"/>
                <w:spacing w:val="-6"/>
                <w:sz w:val="14"/>
                <w:szCs w:val="14"/>
              </w:rPr>
            </w:pPr>
            <w:r w:rsidRPr="00A5636C">
              <w:rPr>
                <w:b/>
                <w:color w:val="000000" w:themeColor="text1"/>
                <w:spacing w:val="-6"/>
                <w:sz w:val="14"/>
                <w:szCs w:val="14"/>
              </w:rPr>
              <w:t>Contact Person</w:t>
            </w:r>
          </w:p>
          <w:p w14:paraId="2340043A" w14:textId="77777777" w:rsidR="002859C2" w:rsidRPr="00A5636C" w:rsidRDefault="00A5636C" w:rsidP="002859C2">
            <w:pPr>
              <w:jc w:val="center"/>
              <w:rPr>
                <w:b/>
                <w:color w:val="000000" w:themeColor="text1"/>
                <w:spacing w:val="-6"/>
                <w:sz w:val="14"/>
                <w:szCs w:val="14"/>
              </w:rPr>
            </w:pPr>
            <w:r w:rsidRPr="00A5636C">
              <w:rPr>
                <w:b/>
                <w:color w:val="000000" w:themeColor="text1"/>
                <w:spacing w:val="-6"/>
                <w:sz w:val="14"/>
                <w:szCs w:val="14"/>
              </w:rPr>
              <w:t>(Exhibitor)</w:t>
            </w:r>
          </w:p>
        </w:tc>
        <w:tc>
          <w:tcPr>
            <w:tcW w:w="3544" w:type="dxa"/>
            <w:tcBorders>
              <w:top w:val="single" w:sz="12" w:space="0" w:color="auto"/>
              <w:left w:val="single" w:sz="2" w:space="0" w:color="auto"/>
              <w:bottom w:val="single" w:sz="2" w:space="0" w:color="auto"/>
              <w:right w:val="nil"/>
            </w:tcBorders>
            <w:vAlign w:val="center"/>
          </w:tcPr>
          <w:p w14:paraId="69EEF910" w14:textId="77777777" w:rsidR="00DD043A" w:rsidRPr="00A5636C" w:rsidRDefault="002859C2" w:rsidP="00C44CF5">
            <w:pPr>
              <w:rPr>
                <w:rFonts w:eastAsiaTheme="minorHAnsi"/>
                <w:color w:val="000000" w:themeColor="text1"/>
                <w:sz w:val="14"/>
                <w:szCs w:val="14"/>
              </w:rPr>
            </w:pPr>
            <w:r w:rsidRPr="00A5636C">
              <w:rPr>
                <w:rFonts w:eastAsiaTheme="minorHAnsi" w:hint="eastAsia"/>
                <w:color w:val="000000" w:themeColor="text1"/>
                <w:sz w:val="14"/>
                <w:szCs w:val="14"/>
              </w:rPr>
              <w:t>Name</w:t>
            </w:r>
            <w:r w:rsidR="00DD043A" w:rsidRPr="00A5636C">
              <w:rPr>
                <w:rFonts w:eastAsiaTheme="minorHAnsi" w:hint="eastAsia"/>
                <w:color w:val="000000" w:themeColor="text1"/>
                <w:sz w:val="14"/>
                <w:szCs w:val="14"/>
              </w:rPr>
              <w:t>:</w:t>
            </w:r>
            <w:r w:rsidR="00F16FFA" w:rsidRPr="00A5636C">
              <w:rPr>
                <w:rFonts w:eastAsiaTheme="minorHAnsi" w:hint="eastAsia"/>
                <w:color w:val="000000" w:themeColor="text1"/>
                <w:sz w:val="14"/>
                <w:szCs w:val="14"/>
              </w:rPr>
              <w:t xml:space="preserve"> </w:t>
            </w:r>
          </w:p>
        </w:tc>
        <w:tc>
          <w:tcPr>
            <w:tcW w:w="5176" w:type="dxa"/>
            <w:gridSpan w:val="2"/>
            <w:tcBorders>
              <w:top w:val="single" w:sz="12" w:space="0" w:color="auto"/>
              <w:left w:val="nil"/>
              <w:bottom w:val="single" w:sz="2" w:space="0" w:color="auto"/>
              <w:right w:val="nil"/>
            </w:tcBorders>
            <w:vAlign w:val="center"/>
          </w:tcPr>
          <w:p w14:paraId="0FD5CC68" w14:textId="77777777" w:rsidR="00DD043A" w:rsidRPr="00A5636C" w:rsidRDefault="00806EB6" w:rsidP="00806EB6">
            <w:pPr>
              <w:rPr>
                <w:rFonts w:eastAsiaTheme="minorHAnsi"/>
                <w:color w:val="000000" w:themeColor="text1"/>
                <w:sz w:val="14"/>
                <w:szCs w:val="14"/>
              </w:rPr>
            </w:pPr>
            <w:r>
              <w:rPr>
                <w:rFonts w:eastAsiaTheme="minorHAnsi" w:hint="eastAsia"/>
                <w:color w:val="000000" w:themeColor="text1"/>
                <w:sz w:val="14"/>
                <w:szCs w:val="14"/>
              </w:rPr>
              <w:t>Title</w:t>
            </w:r>
            <w:r w:rsidR="00DD043A" w:rsidRPr="00A5636C">
              <w:rPr>
                <w:rFonts w:eastAsiaTheme="minorHAnsi" w:hint="eastAsia"/>
                <w:color w:val="000000" w:themeColor="text1"/>
                <w:sz w:val="14"/>
                <w:szCs w:val="14"/>
              </w:rPr>
              <w:t>:</w:t>
            </w:r>
            <w:r w:rsidR="004D1063" w:rsidRPr="00A5636C">
              <w:rPr>
                <w:rFonts w:eastAsiaTheme="minorHAnsi" w:hint="eastAsia"/>
                <w:color w:val="000000" w:themeColor="text1"/>
                <w:sz w:val="14"/>
                <w:szCs w:val="14"/>
              </w:rPr>
              <w:t xml:space="preserve"> </w:t>
            </w:r>
          </w:p>
        </w:tc>
      </w:tr>
      <w:tr w:rsidR="00A65D5B" w:rsidRPr="00A5636C" w14:paraId="4E01B0F4" w14:textId="77777777" w:rsidTr="002E6EC3">
        <w:trPr>
          <w:trHeight w:val="283"/>
        </w:trPr>
        <w:tc>
          <w:tcPr>
            <w:tcW w:w="1809" w:type="dxa"/>
            <w:vMerge/>
            <w:tcBorders>
              <w:top w:val="single" w:sz="2" w:space="0" w:color="auto"/>
              <w:left w:val="nil"/>
              <w:bottom w:val="single" w:sz="2" w:space="0" w:color="auto"/>
              <w:right w:val="single" w:sz="2" w:space="0" w:color="auto"/>
            </w:tcBorders>
            <w:shd w:val="clear" w:color="auto" w:fill="D9D9D9" w:themeFill="background1" w:themeFillShade="D9"/>
            <w:vAlign w:val="center"/>
          </w:tcPr>
          <w:p w14:paraId="23C8CE56" w14:textId="77777777" w:rsidR="00A65D5B" w:rsidRPr="00A5636C" w:rsidRDefault="00A65D5B" w:rsidP="00C44CF5">
            <w:pPr>
              <w:jc w:val="center"/>
              <w:rPr>
                <w:b/>
                <w:color w:val="000000" w:themeColor="text1"/>
                <w:sz w:val="14"/>
                <w:szCs w:val="14"/>
              </w:rPr>
            </w:pPr>
          </w:p>
        </w:tc>
        <w:tc>
          <w:tcPr>
            <w:tcW w:w="3544" w:type="dxa"/>
            <w:tcBorders>
              <w:top w:val="single" w:sz="2" w:space="0" w:color="auto"/>
              <w:left w:val="single" w:sz="2" w:space="0" w:color="auto"/>
              <w:bottom w:val="single" w:sz="2" w:space="0" w:color="auto"/>
              <w:right w:val="nil"/>
            </w:tcBorders>
            <w:vAlign w:val="center"/>
          </w:tcPr>
          <w:p w14:paraId="69A08B23" w14:textId="77777777" w:rsidR="00A65D5B" w:rsidRPr="00A5636C" w:rsidRDefault="00806EB6" w:rsidP="00C44CF5">
            <w:pPr>
              <w:rPr>
                <w:rFonts w:eastAsiaTheme="minorHAnsi"/>
                <w:color w:val="000000" w:themeColor="text1"/>
                <w:sz w:val="14"/>
                <w:szCs w:val="14"/>
              </w:rPr>
            </w:pPr>
            <w:r>
              <w:rPr>
                <w:rFonts w:eastAsiaTheme="minorHAnsi" w:hint="eastAsia"/>
                <w:color w:val="000000" w:themeColor="text1"/>
                <w:sz w:val="14"/>
                <w:szCs w:val="14"/>
              </w:rPr>
              <w:t>Phone</w:t>
            </w:r>
            <w:r w:rsidR="00A65D5B" w:rsidRPr="00A5636C">
              <w:rPr>
                <w:rFonts w:eastAsiaTheme="minorHAnsi" w:hint="eastAsia"/>
                <w:color w:val="000000" w:themeColor="text1"/>
                <w:sz w:val="14"/>
                <w:szCs w:val="14"/>
              </w:rPr>
              <w:t>:</w:t>
            </w:r>
            <w:r w:rsidR="00F16FFA" w:rsidRPr="00A5636C">
              <w:rPr>
                <w:rFonts w:eastAsiaTheme="minorHAnsi" w:hint="eastAsia"/>
                <w:color w:val="000000" w:themeColor="text1"/>
                <w:sz w:val="14"/>
                <w:szCs w:val="14"/>
              </w:rPr>
              <w:t xml:space="preserve"> </w:t>
            </w:r>
          </w:p>
        </w:tc>
        <w:tc>
          <w:tcPr>
            <w:tcW w:w="5176" w:type="dxa"/>
            <w:gridSpan w:val="2"/>
            <w:tcBorders>
              <w:top w:val="single" w:sz="2" w:space="0" w:color="auto"/>
              <w:left w:val="nil"/>
              <w:bottom w:val="single" w:sz="2" w:space="0" w:color="auto"/>
              <w:right w:val="nil"/>
            </w:tcBorders>
            <w:vAlign w:val="center"/>
          </w:tcPr>
          <w:p w14:paraId="4F06AC02" w14:textId="77777777" w:rsidR="00A65D5B" w:rsidRPr="00A5636C" w:rsidRDefault="00806EB6" w:rsidP="00C44CF5">
            <w:pPr>
              <w:rPr>
                <w:rFonts w:eastAsiaTheme="minorHAnsi"/>
                <w:color w:val="000000" w:themeColor="text1"/>
                <w:sz w:val="14"/>
                <w:szCs w:val="14"/>
              </w:rPr>
            </w:pPr>
            <w:r>
              <w:rPr>
                <w:rFonts w:eastAsiaTheme="minorHAnsi" w:hint="eastAsia"/>
                <w:color w:val="000000" w:themeColor="text1"/>
                <w:sz w:val="14"/>
                <w:szCs w:val="14"/>
              </w:rPr>
              <w:t xml:space="preserve">Cell Phone: </w:t>
            </w:r>
          </w:p>
        </w:tc>
      </w:tr>
      <w:tr w:rsidR="00A65D5B" w:rsidRPr="00A5636C" w14:paraId="2353E4ED" w14:textId="77777777" w:rsidTr="002E6EC3">
        <w:trPr>
          <w:trHeight w:val="283"/>
        </w:trPr>
        <w:tc>
          <w:tcPr>
            <w:tcW w:w="1809" w:type="dxa"/>
            <w:vMerge/>
            <w:tcBorders>
              <w:top w:val="single" w:sz="2" w:space="0" w:color="auto"/>
              <w:left w:val="nil"/>
              <w:bottom w:val="single" w:sz="12" w:space="0" w:color="auto"/>
              <w:right w:val="single" w:sz="2" w:space="0" w:color="auto"/>
            </w:tcBorders>
            <w:shd w:val="clear" w:color="auto" w:fill="D9D9D9" w:themeFill="background1" w:themeFillShade="D9"/>
            <w:vAlign w:val="center"/>
          </w:tcPr>
          <w:p w14:paraId="31EE4D85" w14:textId="77777777" w:rsidR="00A65D5B" w:rsidRPr="00A5636C" w:rsidRDefault="00A65D5B" w:rsidP="00C44CF5">
            <w:pPr>
              <w:jc w:val="center"/>
              <w:rPr>
                <w:b/>
                <w:color w:val="000000" w:themeColor="text1"/>
                <w:sz w:val="14"/>
                <w:szCs w:val="14"/>
              </w:rPr>
            </w:pPr>
          </w:p>
        </w:tc>
        <w:tc>
          <w:tcPr>
            <w:tcW w:w="3544" w:type="dxa"/>
            <w:tcBorders>
              <w:top w:val="single" w:sz="2" w:space="0" w:color="auto"/>
              <w:left w:val="single" w:sz="2" w:space="0" w:color="auto"/>
              <w:bottom w:val="single" w:sz="12" w:space="0" w:color="auto"/>
              <w:right w:val="nil"/>
            </w:tcBorders>
            <w:vAlign w:val="center"/>
          </w:tcPr>
          <w:p w14:paraId="1E20A8BB" w14:textId="77777777" w:rsidR="00A65D5B" w:rsidRPr="00A5636C" w:rsidRDefault="00806EB6" w:rsidP="00C44CF5">
            <w:pPr>
              <w:rPr>
                <w:rFonts w:eastAsiaTheme="minorHAnsi"/>
                <w:color w:val="000000" w:themeColor="text1"/>
                <w:sz w:val="14"/>
                <w:szCs w:val="14"/>
              </w:rPr>
            </w:pPr>
            <w:r w:rsidRPr="00A5636C">
              <w:rPr>
                <w:rFonts w:eastAsiaTheme="minorHAnsi" w:hint="eastAsia"/>
                <w:color w:val="000000" w:themeColor="text1"/>
                <w:sz w:val="14"/>
                <w:szCs w:val="14"/>
              </w:rPr>
              <w:t>E-mail:</w:t>
            </w:r>
          </w:p>
        </w:tc>
        <w:tc>
          <w:tcPr>
            <w:tcW w:w="5176" w:type="dxa"/>
            <w:gridSpan w:val="2"/>
            <w:tcBorders>
              <w:top w:val="single" w:sz="2" w:space="0" w:color="auto"/>
              <w:left w:val="nil"/>
              <w:bottom w:val="single" w:sz="12" w:space="0" w:color="auto"/>
              <w:right w:val="nil"/>
            </w:tcBorders>
            <w:vAlign w:val="center"/>
          </w:tcPr>
          <w:p w14:paraId="65F5D75D" w14:textId="77777777" w:rsidR="00A65D5B" w:rsidRPr="00A5636C" w:rsidRDefault="00806EB6" w:rsidP="00C44CF5">
            <w:pPr>
              <w:rPr>
                <w:rFonts w:eastAsiaTheme="minorHAnsi"/>
                <w:color w:val="000000" w:themeColor="text1"/>
                <w:sz w:val="14"/>
                <w:szCs w:val="14"/>
              </w:rPr>
            </w:pPr>
            <w:r>
              <w:rPr>
                <w:rFonts w:eastAsiaTheme="minorHAnsi" w:hint="eastAsia"/>
                <w:color w:val="000000" w:themeColor="text1"/>
                <w:sz w:val="14"/>
                <w:szCs w:val="14"/>
              </w:rPr>
              <w:t xml:space="preserve">Managing Director Name: </w:t>
            </w:r>
          </w:p>
        </w:tc>
      </w:tr>
    </w:tbl>
    <w:p w14:paraId="64821F47" w14:textId="77777777" w:rsidR="003E68C3" w:rsidRPr="003E68C3" w:rsidRDefault="003E68C3" w:rsidP="003E68C3">
      <w:pPr>
        <w:jc w:val="right"/>
        <w:rPr>
          <w:rFonts w:asciiTheme="minorEastAsia" w:hAnsiTheme="minorEastAsia"/>
          <w:color w:val="000000" w:themeColor="text1"/>
          <w:sz w:val="4"/>
          <w:szCs w:val="4"/>
        </w:rPr>
      </w:pPr>
    </w:p>
    <w:p w14:paraId="6EF6D60F" w14:textId="77777777" w:rsidR="002E504F" w:rsidRPr="00995741" w:rsidRDefault="00B7162A" w:rsidP="00806EB6">
      <w:pPr>
        <w:jc w:val="left"/>
        <w:rPr>
          <w:b/>
          <w:color w:val="000000" w:themeColor="text1"/>
          <w:szCs w:val="20"/>
        </w:rPr>
      </w:pPr>
      <w:r w:rsidRPr="00995741">
        <w:rPr>
          <w:rFonts w:asciiTheme="minorEastAsia" w:hAnsiTheme="minorEastAsia" w:hint="eastAsia"/>
          <w:b/>
          <w:color w:val="000000" w:themeColor="text1"/>
          <w:szCs w:val="20"/>
        </w:rPr>
        <w:t>▣</w:t>
      </w:r>
      <w:r w:rsidRPr="00995741">
        <w:rPr>
          <w:rFonts w:hint="eastAsia"/>
          <w:b/>
          <w:color w:val="000000" w:themeColor="text1"/>
          <w:szCs w:val="20"/>
        </w:rPr>
        <w:t xml:space="preserve"> </w:t>
      </w:r>
      <w:r w:rsidR="00E20738">
        <w:rPr>
          <w:rFonts w:hint="eastAsia"/>
          <w:b/>
          <w:color w:val="000000" w:themeColor="text1"/>
          <w:szCs w:val="20"/>
        </w:rPr>
        <w:t>EXHIBIT</w:t>
      </w:r>
      <w:r w:rsidR="00FA6519">
        <w:rPr>
          <w:rFonts w:hint="eastAsia"/>
          <w:b/>
          <w:color w:val="000000" w:themeColor="text1"/>
          <w:szCs w:val="20"/>
        </w:rPr>
        <w:t xml:space="preserve"> SPACE</w:t>
      </w:r>
      <w:r w:rsidR="008E04B1">
        <w:rPr>
          <w:rFonts w:hint="eastAsia"/>
          <w:b/>
          <w:color w:val="000000" w:themeColor="text1"/>
          <w:szCs w:val="20"/>
        </w:rPr>
        <w:t xml:space="preserve"> &amp; STAND</w:t>
      </w:r>
      <w:r w:rsidR="00F3602A">
        <w:rPr>
          <w:rFonts w:hint="eastAsia"/>
          <w:b/>
          <w:color w:val="000000" w:themeColor="text1"/>
          <w:szCs w:val="20"/>
        </w:rPr>
        <w:t xml:space="preserve"> TYPE</w:t>
      </w:r>
      <w:r w:rsidR="008E52FA">
        <w:rPr>
          <w:rFonts w:hint="eastAsia"/>
          <w:b/>
          <w:color w:val="000000" w:themeColor="text1"/>
          <w:szCs w:val="20"/>
        </w:rPr>
        <w:t xml:space="preserve"> </w:t>
      </w:r>
      <w:r w:rsidR="008E52FA" w:rsidRPr="000C48D0">
        <w:rPr>
          <w:rFonts w:hint="eastAsia"/>
          <w:b/>
          <w:color w:val="000000" w:themeColor="text1"/>
          <w:sz w:val="14"/>
          <w:szCs w:val="20"/>
        </w:rPr>
        <w:t>(COMPULSORY)</w:t>
      </w:r>
    </w:p>
    <w:tbl>
      <w:tblPr>
        <w:tblStyle w:val="a3"/>
        <w:tblW w:w="10541" w:type="dxa"/>
        <w:tblInd w:w="-55" w:type="dxa"/>
        <w:tblLayout w:type="fixed"/>
        <w:tblCellMar>
          <w:left w:w="57" w:type="dxa"/>
          <w:right w:w="57" w:type="dxa"/>
        </w:tblCellMar>
        <w:tblLook w:val="04A0" w:firstRow="1" w:lastRow="0" w:firstColumn="1" w:lastColumn="0" w:noHBand="0" w:noVBand="1"/>
      </w:tblPr>
      <w:tblGrid>
        <w:gridCol w:w="4081"/>
        <w:gridCol w:w="1276"/>
        <w:gridCol w:w="709"/>
        <w:gridCol w:w="1134"/>
        <w:gridCol w:w="3341"/>
      </w:tblGrid>
      <w:tr w:rsidR="00805A95" w:rsidRPr="00A5636C" w14:paraId="3F9E0239" w14:textId="77777777" w:rsidTr="007A4F1A">
        <w:trPr>
          <w:trHeight w:val="283"/>
        </w:trPr>
        <w:tc>
          <w:tcPr>
            <w:tcW w:w="4081" w:type="dxa"/>
            <w:tcBorders>
              <w:top w:val="single" w:sz="12" w:space="0" w:color="auto"/>
              <w:left w:val="nil"/>
              <w:bottom w:val="single" w:sz="4" w:space="0" w:color="auto"/>
              <w:right w:val="single" w:sz="4" w:space="0" w:color="auto"/>
            </w:tcBorders>
            <w:shd w:val="clear" w:color="auto" w:fill="D9D9D9" w:themeFill="background1" w:themeFillShade="D9"/>
            <w:vAlign w:val="center"/>
          </w:tcPr>
          <w:p w14:paraId="0E7EF38A" w14:textId="77777777" w:rsidR="00805A95" w:rsidRPr="00A5636C" w:rsidRDefault="00805A95" w:rsidP="00F02DF7">
            <w:pPr>
              <w:jc w:val="center"/>
              <w:rPr>
                <w:b/>
                <w:color w:val="000000" w:themeColor="text1"/>
                <w:sz w:val="14"/>
                <w:szCs w:val="14"/>
              </w:rPr>
            </w:pPr>
            <w:r>
              <w:rPr>
                <w:rFonts w:hint="eastAsia"/>
                <w:b/>
                <w:color w:val="000000" w:themeColor="text1"/>
                <w:sz w:val="14"/>
                <w:szCs w:val="14"/>
              </w:rPr>
              <w:t>Type</w:t>
            </w:r>
          </w:p>
        </w:tc>
        <w:tc>
          <w:tcPr>
            <w:tcW w:w="1985"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751B2CD" w14:textId="77777777" w:rsidR="00805A95" w:rsidRPr="00A5636C" w:rsidRDefault="00805A95" w:rsidP="00F02DF7">
            <w:pPr>
              <w:jc w:val="center"/>
              <w:rPr>
                <w:b/>
                <w:color w:val="000000" w:themeColor="text1"/>
                <w:sz w:val="14"/>
                <w:szCs w:val="14"/>
              </w:rPr>
            </w:pPr>
            <w:r w:rsidRPr="00A5636C">
              <w:rPr>
                <w:b/>
                <w:color w:val="000000" w:themeColor="text1"/>
                <w:sz w:val="14"/>
                <w:szCs w:val="14"/>
              </w:rPr>
              <w:t>Quantity</w:t>
            </w:r>
          </w:p>
        </w:tc>
        <w:tc>
          <w:tcPr>
            <w:tcW w:w="113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44528C1" w14:textId="77777777" w:rsidR="00805A95" w:rsidRPr="00A5636C" w:rsidRDefault="00805A95" w:rsidP="00E20738">
            <w:pPr>
              <w:jc w:val="center"/>
              <w:rPr>
                <w:b/>
                <w:color w:val="000000" w:themeColor="text1"/>
                <w:sz w:val="14"/>
                <w:szCs w:val="14"/>
              </w:rPr>
            </w:pPr>
            <w:r>
              <w:rPr>
                <w:b/>
                <w:color w:val="000000" w:themeColor="text1"/>
                <w:sz w:val="14"/>
                <w:szCs w:val="14"/>
              </w:rPr>
              <w:t xml:space="preserve">Unit </w:t>
            </w:r>
            <w:r>
              <w:rPr>
                <w:rFonts w:hint="eastAsia"/>
                <w:b/>
                <w:color w:val="000000" w:themeColor="text1"/>
                <w:sz w:val="14"/>
                <w:szCs w:val="14"/>
              </w:rPr>
              <w:t>C</w:t>
            </w:r>
            <w:r>
              <w:rPr>
                <w:b/>
                <w:color w:val="000000" w:themeColor="text1"/>
                <w:sz w:val="14"/>
                <w:szCs w:val="14"/>
              </w:rPr>
              <w:t>ost</w:t>
            </w:r>
          </w:p>
        </w:tc>
        <w:tc>
          <w:tcPr>
            <w:tcW w:w="3341" w:type="dxa"/>
            <w:tcBorders>
              <w:top w:val="single" w:sz="12" w:space="0" w:color="auto"/>
              <w:left w:val="single" w:sz="4" w:space="0" w:color="auto"/>
              <w:bottom w:val="single" w:sz="4" w:space="0" w:color="auto"/>
              <w:right w:val="nil"/>
            </w:tcBorders>
            <w:shd w:val="clear" w:color="auto" w:fill="D9D9D9" w:themeFill="background1" w:themeFillShade="D9"/>
            <w:vAlign w:val="center"/>
          </w:tcPr>
          <w:p w14:paraId="7C395C7C" w14:textId="77777777" w:rsidR="00805A95" w:rsidRPr="00A5636C" w:rsidRDefault="00805A95" w:rsidP="00A41C2E">
            <w:pPr>
              <w:tabs>
                <w:tab w:val="left" w:pos="1892"/>
              </w:tabs>
              <w:jc w:val="center"/>
              <w:rPr>
                <w:b/>
                <w:color w:val="000000" w:themeColor="text1"/>
                <w:sz w:val="14"/>
                <w:szCs w:val="14"/>
              </w:rPr>
            </w:pPr>
            <w:r w:rsidRPr="00A5636C">
              <w:rPr>
                <w:b/>
                <w:color w:val="000000" w:themeColor="text1"/>
                <w:sz w:val="14"/>
                <w:szCs w:val="14"/>
              </w:rPr>
              <w:t>Remark</w:t>
            </w:r>
          </w:p>
        </w:tc>
      </w:tr>
      <w:tr w:rsidR="00805A95" w:rsidRPr="00A5636C" w14:paraId="0414CFA9" w14:textId="77777777" w:rsidTr="00007E9B">
        <w:trPr>
          <w:trHeight w:val="477"/>
        </w:trPr>
        <w:tc>
          <w:tcPr>
            <w:tcW w:w="4081" w:type="dxa"/>
            <w:tcBorders>
              <w:left w:val="nil"/>
              <w:right w:val="single" w:sz="2" w:space="0" w:color="auto"/>
            </w:tcBorders>
            <w:vAlign w:val="center"/>
          </w:tcPr>
          <w:p w14:paraId="2BC8243E" w14:textId="77777777" w:rsidR="00805A95" w:rsidRPr="00A5636C" w:rsidRDefault="00805A95" w:rsidP="00F3602A">
            <w:pPr>
              <w:jc w:val="center"/>
              <w:rPr>
                <w:b/>
                <w:color w:val="000000" w:themeColor="text1"/>
                <w:kern w:val="0"/>
                <w:sz w:val="14"/>
                <w:szCs w:val="14"/>
              </w:rPr>
            </w:pPr>
            <w:r>
              <w:rPr>
                <w:b/>
                <w:color w:val="000000" w:themeColor="text1"/>
                <w:kern w:val="0"/>
                <w:sz w:val="14"/>
                <w:szCs w:val="14"/>
              </w:rPr>
              <w:t>Space</w:t>
            </w:r>
            <w:r>
              <w:rPr>
                <w:rFonts w:hint="eastAsia"/>
                <w:b/>
                <w:color w:val="000000" w:themeColor="text1"/>
                <w:kern w:val="0"/>
                <w:sz w:val="14"/>
                <w:szCs w:val="14"/>
              </w:rPr>
              <w:t xml:space="preserve"> O</w:t>
            </w:r>
            <w:r w:rsidRPr="00A5636C">
              <w:rPr>
                <w:b/>
                <w:color w:val="000000" w:themeColor="text1"/>
                <w:kern w:val="0"/>
                <w:sz w:val="14"/>
                <w:szCs w:val="14"/>
              </w:rPr>
              <w:t>nly</w:t>
            </w:r>
          </w:p>
        </w:tc>
        <w:tc>
          <w:tcPr>
            <w:tcW w:w="1276" w:type="dxa"/>
            <w:tcBorders>
              <w:left w:val="single" w:sz="2" w:space="0" w:color="auto"/>
              <w:right w:val="single" w:sz="2" w:space="0" w:color="auto"/>
            </w:tcBorders>
            <w:vAlign w:val="center"/>
          </w:tcPr>
          <w:p w14:paraId="382328B4" w14:textId="77777777" w:rsidR="00805A95" w:rsidRPr="00A5636C" w:rsidRDefault="00805A95" w:rsidP="00044347">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left w:val="single" w:sz="2" w:space="0" w:color="auto"/>
              <w:right w:val="single" w:sz="2" w:space="0" w:color="auto"/>
            </w:tcBorders>
            <w:vAlign w:val="center"/>
          </w:tcPr>
          <w:p w14:paraId="37DD547D" w14:textId="77777777" w:rsidR="00805A95" w:rsidRPr="00A5636C" w:rsidRDefault="00805A95" w:rsidP="00044347">
            <w:pPr>
              <w:jc w:val="center"/>
              <w:rPr>
                <w:color w:val="000000" w:themeColor="text1"/>
                <w:sz w:val="14"/>
                <w:szCs w:val="14"/>
              </w:rPr>
            </w:pPr>
            <w:r w:rsidRPr="00A5636C">
              <w:rPr>
                <w:rFonts w:hint="eastAsia"/>
                <w:color w:val="000000" w:themeColor="text1"/>
                <w:sz w:val="14"/>
                <w:szCs w:val="14"/>
              </w:rPr>
              <w:t>Booth</w:t>
            </w:r>
          </w:p>
        </w:tc>
        <w:tc>
          <w:tcPr>
            <w:tcW w:w="1134" w:type="dxa"/>
            <w:tcBorders>
              <w:left w:val="single" w:sz="2" w:space="0" w:color="auto"/>
              <w:right w:val="single" w:sz="2" w:space="0" w:color="auto"/>
            </w:tcBorders>
            <w:vAlign w:val="center"/>
          </w:tcPr>
          <w:p w14:paraId="40FF03BF" w14:textId="77777777" w:rsidR="00805A95" w:rsidRPr="00A5636C" w:rsidRDefault="00805A95" w:rsidP="00A5636C">
            <w:pPr>
              <w:ind w:leftChars="-19" w:left="-9" w:rightChars="35" w:right="70" w:hangingChars="21" w:hanging="29"/>
              <w:jc w:val="right"/>
              <w:rPr>
                <w:sz w:val="14"/>
                <w:szCs w:val="14"/>
              </w:rPr>
            </w:pPr>
            <w:r>
              <w:rPr>
                <w:rFonts w:hint="eastAsia"/>
                <w:sz w:val="14"/>
                <w:szCs w:val="14"/>
              </w:rPr>
              <w:t>$3</w:t>
            </w:r>
            <w:r w:rsidR="00E42452">
              <w:rPr>
                <w:rFonts w:hint="eastAsia"/>
                <w:sz w:val="14"/>
                <w:szCs w:val="14"/>
              </w:rPr>
              <w:t>,</w:t>
            </w:r>
            <w:r w:rsidR="00442E05">
              <w:rPr>
                <w:rFonts w:hint="eastAsia"/>
                <w:sz w:val="14"/>
                <w:szCs w:val="14"/>
              </w:rPr>
              <w:t>3</w:t>
            </w:r>
            <w:r>
              <w:rPr>
                <w:sz w:val="14"/>
                <w:szCs w:val="14"/>
              </w:rPr>
              <w:t xml:space="preserve">00 </w:t>
            </w:r>
            <w:r>
              <w:rPr>
                <w:rFonts w:hint="eastAsia"/>
                <w:sz w:val="14"/>
                <w:szCs w:val="14"/>
              </w:rPr>
              <w:t>USD</w:t>
            </w:r>
          </w:p>
        </w:tc>
        <w:tc>
          <w:tcPr>
            <w:tcW w:w="3341" w:type="dxa"/>
            <w:tcBorders>
              <w:left w:val="single" w:sz="2" w:space="0" w:color="auto"/>
              <w:right w:val="nil"/>
            </w:tcBorders>
            <w:vAlign w:val="center"/>
          </w:tcPr>
          <w:p w14:paraId="123F830B" w14:textId="77777777" w:rsidR="00805A95" w:rsidRPr="00A5636C" w:rsidRDefault="00805A95" w:rsidP="004815DC">
            <w:pPr>
              <w:tabs>
                <w:tab w:val="left" w:pos="1892"/>
              </w:tabs>
              <w:jc w:val="left"/>
              <w:rPr>
                <w:b/>
                <w:color w:val="000000" w:themeColor="text1"/>
                <w:sz w:val="14"/>
                <w:szCs w:val="14"/>
              </w:rPr>
            </w:pPr>
            <w:r w:rsidRPr="00A5636C">
              <w:rPr>
                <w:rFonts w:hint="eastAsia"/>
                <w:b/>
                <w:color w:val="000000" w:themeColor="text1"/>
                <w:sz w:val="14"/>
                <w:szCs w:val="14"/>
              </w:rPr>
              <w:t xml:space="preserve">* </w:t>
            </w:r>
            <w:r w:rsidRPr="00A5636C">
              <w:rPr>
                <w:b/>
                <w:color w:val="000000" w:themeColor="text1"/>
                <w:sz w:val="14"/>
                <w:szCs w:val="14"/>
              </w:rPr>
              <w:t xml:space="preserve">only </w:t>
            </w:r>
            <w:r>
              <w:rPr>
                <w:rFonts w:hint="eastAsia"/>
                <w:b/>
                <w:color w:val="000000" w:themeColor="text1"/>
                <w:sz w:val="14"/>
                <w:szCs w:val="14"/>
              </w:rPr>
              <w:t xml:space="preserve">raw exhibit </w:t>
            </w:r>
            <w:r>
              <w:rPr>
                <w:b/>
                <w:color w:val="000000" w:themeColor="text1"/>
                <w:sz w:val="14"/>
                <w:szCs w:val="14"/>
              </w:rPr>
              <w:t>space</w:t>
            </w:r>
            <w:r w:rsidRPr="00A5636C">
              <w:rPr>
                <w:b/>
                <w:color w:val="000000" w:themeColor="text1"/>
                <w:sz w:val="14"/>
                <w:szCs w:val="14"/>
              </w:rPr>
              <w:t xml:space="preserve"> provided</w:t>
            </w:r>
          </w:p>
          <w:p w14:paraId="2992E981" w14:textId="77777777" w:rsidR="00805A95" w:rsidRPr="00A5636C" w:rsidRDefault="00805A95" w:rsidP="00A5636C">
            <w:pPr>
              <w:tabs>
                <w:tab w:val="left" w:pos="1892"/>
              </w:tabs>
              <w:ind w:firstLineChars="100" w:firstLine="140"/>
              <w:jc w:val="left"/>
              <w:rPr>
                <w:color w:val="000000" w:themeColor="text1"/>
                <w:sz w:val="14"/>
                <w:szCs w:val="14"/>
              </w:rPr>
            </w:pPr>
            <w:r>
              <w:rPr>
                <w:color w:val="000000" w:themeColor="text1"/>
                <w:sz w:val="14"/>
                <w:szCs w:val="14"/>
              </w:rPr>
              <w:t>= 3m(w) x 3m(</w:t>
            </w:r>
            <w:r>
              <w:rPr>
                <w:rFonts w:hint="eastAsia"/>
                <w:color w:val="000000" w:themeColor="text1"/>
                <w:sz w:val="14"/>
                <w:szCs w:val="14"/>
              </w:rPr>
              <w:t>d</w:t>
            </w:r>
            <w:r w:rsidRPr="00A5636C">
              <w:rPr>
                <w:color w:val="000000" w:themeColor="text1"/>
                <w:sz w:val="14"/>
                <w:szCs w:val="14"/>
              </w:rPr>
              <w:t>)</w:t>
            </w:r>
          </w:p>
        </w:tc>
      </w:tr>
      <w:tr w:rsidR="00805A95" w:rsidRPr="00A5636C" w14:paraId="63F20736" w14:textId="77777777" w:rsidTr="00411B5D">
        <w:trPr>
          <w:trHeight w:val="283"/>
        </w:trPr>
        <w:tc>
          <w:tcPr>
            <w:tcW w:w="4081" w:type="dxa"/>
            <w:tcBorders>
              <w:left w:val="nil"/>
              <w:right w:val="single" w:sz="2" w:space="0" w:color="auto"/>
            </w:tcBorders>
            <w:vAlign w:val="center"/>
          </w:tcPr>
          <w:p w14:paraId="2D6F390C" w14:textId="77777777" w:rsidR="00805A95" w:rsidRPr="00A5636C" w:rsidRDefault="00805A95" w:rsidP="00712018">
            <w:pPr>
              <w:jc w:val="center"/>
              <w:rPr>
                <w:b/>
                <w:color w:val="000000" w:themeColor="text1"/>
                <w:sz w:val="14"/>
                <w:szCs w:val="14"/>
              </w:rPr>
            </w:pPr>
            <w:r w:rsidRPr="00A5636C">
              <w:rPr>
                <w:b/>
                <w:color w:val="000000" w:themeColor="text1"/>
                <w:sz w:val="14"/>
                <w:szCs w:val="14"/>
              </w:rPr>
              <w:t>S</w:t>
            </w:r>
            <w:r>
              <w:rPr>
                <w:rFonts w:hint="eastAsia"/>
                <w:b/>
                <w:color w:val="000000" w:themeColor="text1"/>
                <w:sz w:val="14"/>
                <w:szCs w:val="14"/>
              </w:rPr>
              <w:t>tandard Booth</w:t>
            </w:r>
          </w:p>
          <w:p w14:paraId="1EEC531C" w14:textId="77777777" w:rsidR="00805A95" w:rsidRPr="00A5636C" w:rsidRDefault="00805A95" w:rsidP="0049268F">
            <w:pPr>
              <w:jc w:val="center"/>
              <w:rPr>
                <w:b/>
                <w:color w:val="000000" w:themeColor="text1"/>
                <w:sz w:val="14"/>
                <w:szCs w:val="14"/>
              </w:rPr>
            </w:pPr>
            <w:r w:rsidRPr="00A5636C">
              <w:rPr>
                <w:b/>
                <w:color w:val="000000" w:themeColor="text1"/>
                <w:sz w:val="14"/>
                <w:szCs w:val="14"/>
              </w:rPr>
              <w:t>(space + stand construction</w:t>
            </w:r>
            <w:r w:rsidRPr="00A5636C">
              <w:rPr>
                <w:rFonts w:hint="eastAsia"/>
                <w:b/>
                <w:color w:val="000000" w:themeColor="text1"/>
                <w:sz w:val="14"/>
                <w:szCs w:val="14"/>
              </w:rPr>
              <w:t>)</w:t>
            </w:r>
          </w:p>
        </w:tc>
        <w:tc>
          <w:tcPr>
            <w:tcW w:w="1276" w:type="dxa"/>
            <w:tcBorders>
              <w:top w:val="single" w:sz="4" w:space="0" w:color="auto"/>
              <w:left w:val="single" w:sz="2" w:space="0" w:color="auto"/>
              <w:bottom w:val="single" w:sz="4" w:space="0" w:color="auto"/>
              <w:right w:val="single" w:sz="2" w:space="0" w:color="auto"/>
            </w:tcBorders>
            <w:vAlign w:val="center"/>
          </w:tcPr>
          <w:p w14:paraId="6B3D132A" w14:textId="77777777"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4" w:space="0" w:color="auto"/>
              <w:left w:val="single" w:sz="2" w:space="0" w:color="auto"/>
              <w:bottom w:val="single" w:sz="4" w:space="0" w:color="auto"/>
              <w:right w:val="single" w:sz="2" w:space="0" w:color="auto"/>
            </w:tcBorders>
            <w:vAlign w:val="center"/>
          </w:tcPr>
          <w:p w14:paraId="211522BA" w14:textId="77777777" w:rsidR="00805A95" w:rsidRPr="00A5636C" w:rsidRDefault="00805A95" w:rsidP="000B337B">
            <w:pPr>
              <w:jc w:val="center"/>
              <w:rPr>
                <w:color w:val="000000" w:themeColor="text1"/>
                <w:sz w:val="14"/>
                <w:szCs w:val="14"/>
              </w:rPr>
            </w:pPr>
            <w:r w:rsidRPr="00A5636C">
              <w:rPr>
                <w:rFonts w:hint="eastAsia"/>
                <w:color w:val="000000" w:themeColor="text1"/>
                <w:sz w:val="14"/>
                <w:szCs w:val="14"/>
              </w:rPr>
              <w:t>Booth</w:t>
            </w:r>
          </w:p>
        </w:tc>
        <w:tc>
          <w:tcPr>
            <w:tcW w:w="1134" w:type="dxa"/>
            <w:tcBorders>
              <w:top w:val="single" w:sz="4" w:space="0" w:color="auto"/>
              <w:left w:val="single" w:sz="2" w:space="0" w:color="auto"/>
              <w:bottom w:val="single" w:sz="4" w:space="0" w:color="auto"/>
              <w:right w:val="single" w:sz="2" w:space="0" w:color="auto"/>
            </w:tcBorders>
            <w:vAlign w:val="center"/>
          </w:tcPr>
          <w:p w14:paraId="42E205C6" w14:textId="77777777" w:rsidR="00805A95" w:rsidRPr="00A5636C" w:rsidRDefault="00805A95" w:rsidP="00A5636C">
            <w:pPr>
              <w:ind w:leftChars="39" w:left="107" w:rightChars="35" w:right="70" w:hangingChars="21" w:hanging="29"/>
              <w:jc w:val="right"/>
              <w:rPr>
                <w:color w:val="000000" w:themeColor="text1"/>
                <w:sz w:val="14"/>
                <w:szCs w:val="14"/>
              </w:rPr>
            </w:pPr>
            <w:r>
              <w:rPr>
                <w:rFonts w:hint="eastAsia"/>
                <w:color w:val="000000" w:themeColor="text1"/>
                <w:sz w:val="14"/>
                <w:szCs w:val="14"/>
              </w:rPr>
              <w:t>$3</w:t>
            </w:r>
            <w:r w:rsidR="00E42452">
              <w:rPr>
                <w:rFonts w:hint="eastAsia"/>
                <w:color w:val="000000" w:themeColor="text1"/>
                <w:sz w:val="14"/>
                <w:szCs w:val="14"/>
              </w:rPr>
              <w:t>,</w:t>
            </w:r>
            <w:r w:rsidR="00442E05">
              <w:rPr>
                <w:rFonts w:hint="eastAsia"/>
                <w:color w:val="000000" w:themeColor="text1"/>
                <w:sz w:val="14"/>
                <w:szCs w:val="14"/>
              </w:rPr>
              <w:t>6</w:t>
            </w:r>
            <w:r>
              <w:rPr>
                <w:color w:val="000000" w:themeColor="text1"/>
                <w:sz w:val="14"/>
                <w:szCs w:val="14"/>
              </w:rPr>
              <w:t xml:space="preserve">00 </w:t>
            </w:r>
            <w:r>
              <w:rPr>
                <w:rFonts w:hint="eastAsia"/>
                <w:color w:val="000000" w:themeColor="text1"/>
                <w:sz w:val="14"/>
                <w:szCs w:val="14"/>
              </w:rPr>
              <w:t>USD</w:t>
            </w:r>
          </w:p>
        </w:tc>
        <w:tc>
          <w:tcPr>
            <w:tcW w:w="3341" w:type="dxa"/>
            <w:tcBorders>
              <w:top w:val="single" w:sz="4" w:space="0" w:color="auto"/>
              <w:left w:val="single" w:sz="2" w:space="0" w:color="auto"/>
              <w:bottom w:val="single" w:sz="4" w:space="0" w:color="auto"/>
              <w:right w:val="nil"/>
            </w:tcBorders>
            <w:vAlign w:val="center"/>
          </w:tcPr>
          <w:p w14:paraId="74044C5A" w14:textId="77777777" w:rsidR="00805A95" w:rsidRPr="00A5636C" w:rsidRDefault="00805A95" w:rsidP="0093330F">
            <w:pPr>
              <w:tabs>
                <w:tab w:val="left" w:pos="1892"/>
              </w:tabs>
              <w:spacing w:line="192" w:lineRule="auto"/>
              <w:jc w:val="left"/>
              <w:rPr>
                <w:color w:val="000000" w:themeColor="text1"/>
                <w:spacing w:val="-4"/>
                <w:sz w:val="14"/>
                <w:szCs w:val="14"/>
              </w:rPr>
            </w:pPr>
            <w:r w:rsidRPr="00A5636C">
              <w:rPr>
                <w:rFonts w:hint="eastAsia"/>
                <w:b/>
                <w:color w:val="000000" w:themeColor="text1"/>
                <w:sz w:val="14"/>
                <w:szCs w:val="14"/>
              </w:rPr>
              <w:t xml:space="preserve">* </w:t>
            </w:r>
            <w:r w:rsidRPr="00A5636C">
              <w:rPr>
                <w:bCs/>
                <w:color w:val="000000" w:themeColor="text1"/>
                <w:spacing w:val="-4"/>
                <w:sz w:val="14"/>
                <w:szCs w:val="14"/>
              </w:rPr>
              <w:t>includes :</w:t>
            </w:r>
            <w:r w:rsidRPr="00A5636C">
              <w:rPr>
                <w:rFonts w:hint="eastAsia"/>
                <w:bCs/>
                <w:color w:val="000000" w:themeColor="text1"/>
                <w:spacing w:val="-4"/>
                <w:sz w:val="14"/>
                <w:szCs w:val="14"/>
              </w:rPr>
              <w:t xml:space="preserve"> </w:t>
            </w:r>
            <w:r w:rsidR="007A4F1A">
              <w:rPr>
                <w:rFonts w:hint="eastAsia"/>
                <w:bCs/>
                <w:color w:val="000000" w:themeColor="text1"/>
                <w:spacing w:val="-4"/>
                <w:sz w:val="14"/>
                <w:szCs w:val="14"/>
              </w:rPr>
              <w:t>Company name banner</w:t>
            </w:r>
            <w:r w:rsidRPr="00A5636C">
              <w:rPr>
                <w:rFonts w:hint="eastAsia"/>
                <w:bCs/>
                <w:color w:val="000000" w:themeColor="text1"/>
                <w:spacing w:val="-4"/>
                <w:sz w:val="14"/>
                <w:szCs w:val="14"/>
              </w:rPr>
              <w:t xml:space="preserve">,  </w:t>
            </w:r>
            <w:r w:rsidR="007A4F1A">
              <w:rPr>
                <w:rFonts w:hint="eastAsia"/>
                <w:bCs/>
                <w:color w:val="000000" w:themeColor="text1"/>
                <w:spacing w:val="-4"/>
                <w:sz w:val="14"/>
                <w:szCs w:val="14"/>
              </w:rPr>
              <w:t xml:space="preserve">Floor </w:t>
            </w:r>
            <w:r w:rsidRPr="00A5636C">
              <w:rPr>
                <w:rFonts w:hint="eastAsia"/>
                <w:bCs/>
                <w:color w:val="000000" w:themeColor="text1"/>
                <w:spacing w:val="-4"/>
                <w:sz w:val="14"/>
                <w:szCs w:val="14"/>
              </w:rPr>
              <w:t>carpeting,</w:t>
            </w:r>
            <w:r w:rsidR="0093330F">
              <w:rPr>
                <w:bCs/>
                <w:color w:val="000000" w:themeColor="text1"/>
                <w:spacing w:val="-4"/>
                <w:sz w:val="14"/>
                <w:szCs w:val="14"/>
              </w:rPr>
              <w:br/>
            </w:r>
            <w:r w:rsidRPr="00A5636C">
              <w:rPr>
                <w:bCs/>
                <w:color w:val="000000" w:themeColor="text1"/>
                <w:spacing w:val="-4"/>
                <w:sz w:val="14"/>
                <w:szCs w:val="14"/>
              </w:rPr>
              <w:t xml:space="preserve">Rear &amp; </w:t>
            </w:r>
            <w:r w:rsidR="007A4F1A">
              <w:rPr>
                <w:bCs/>
                <w:color w:val="000000" w:themeColor="text1"/>
                <w:spacing w:val="-4"/>
                <w:sz w:val="14"/>
                <w:szCs w:val="14"/>
              </w:rPr>
              <w:t>sidewalls = 3m(w) x 3m(d) x 2.</w:t>
            </w:r>
            <w:r w:rsidR="007A4F1A">
              <w:rPr>
                <w:rFonts w:hint="eastAsia"/>
                <w:bCs/>
                <w:color w:val="000000" w:themeColor="text1"/>
                <w:spacing w:val="-4"/>
                <w:sz w:val="14"/>
                <w:szCs w:val="14"/>
              </w:rPr>
              <w:t>5</w:t>
            </w:r>
            <w:r w:rsidR="0093330F">
              <w:rPr>
                <w:bCs/>
                <w:color w:val="000000" w:themeColor="text1"/>
                <w:spacing w:val="-4"/>
                <w:sz w:val="14"/>
                <w:szCs w:val="14"/>
              </w:rPr>
              <w:t>m(h),</w:t>
            </w:r>
            <w:r w:rsidR="0093330F">
              <w:rPr>
                <w:rFonts w:hint="eastAsia"/>
                <w:bCs/>
                <w:color w:val="000000" w:themeColor="text1"/>
                <w:spacing w:val="-4"/>
                <w:sz w:val="14"/>
                <w:szCs w:val="14"/>
              </w:rPr>
              <w:br/>
            </w:r>
            <w:r w:rsidR="00006AA9">
              <w:rPr>
                <w:rFonts w:hint="eastAsia"/>
                <w:bCs/>
                <w:color w:val="000000" w:themeColor="text1"/>
                <w:spacing w:val="-4"/>
                <w:sz w:val="14"/>
                <w:szCs w:val="14"/>
              </w:rPr>
              <w:t>S</w:t>
            </w:r>
            <w:r w:rsidRPr="00A5636C">
              <w:rPr>
                <w:rFonts w:hint="eastAsia"/>
                <w:bCs/>
                <w:color w:val="000000" w:themeColor="text1"/>
                <w:spacing w:val="-4"/>
                <w:sz w:val="14"/>
                <w:szCs w:val="14"/>
              </w:rPr>
              <w:t>potlight</w:t>
            </w:r>
            <w:r w:rsidR="00006AA9">
              <w:rPr>
                <w:rFonts w:hint="eastAsia"/>
                <w:bCs/>
                <w:color w:val="000000" w:themeColor="text1"/>
                <w:spacing w:val="-4"/>
                <w:sz w:val="14"/>
                <w:szCs w:val="14"/>
              </w:rPr>
              <w:t xml:space="preserve"> 5ea</w:t>
            </w:r>
            <w:r w:rsidRPr="00A5636C">
              <w:rPr>
                <w:rFonts w:hint="eastAsia"/>
                <w:bCs/>
                <w:color w:val="000000" w:themeColor="text1"/>
                <w:spacing w:val="-4"/>
                <w:sz w:val="14"/>
                <w:szCs w:val="14"/>
              </w:rPr>
              <w:t>,</w:t>
            </w:r>
            <w:r w:rsidRPr="00A5636C">
              <w:rPr>
                <w:rFonts w:hint="eastAsia"/>
                <w:color w:val="000000" w:themeColor="text1"/>
                <w:spacing w:val="-4"/>
                <w:sz w:val="14"/>
                <w:szCs w:val="14"/>
              </w:rPr>
              <w:t xml:space="preserve">  </w:t>
            </w:r>
            <w:r w:rsidRPr="00A5636C">
              <w:rPr>
                <w:rFonts w:hint="eastAsia"/>
                <w:bCs/>
                <w:color w:val="000000" w:themeColor="text1"/>
                <w:spacing w:val="-4"/>
                <w:sz w:val="14"/>
                <w:szCs w:val="14"/>
              </w:rPr>
              <w:t>1kw electricity and 1 socket,</w:t>
            </w:r>
            <w:r w:rsidR="0093330F">
              <w:rPr>
                <w:rFonts w:hint="eastAsia"/>
                <w:color w:val="000000" w:themeColor="text1"/>
                <w:spacing w:val="-4"/>
                <w:sz w:val="14"/>
                <w:szCs w:val="14"/>
              </w:rPr>
              <w:br/>
            </w:r>
            <w:r w:rsidR="00006AA9">
              <w:rPr>
                <w:rFonts w:hint="eastAsia"/>
                <w:bCs/>
                <w:color w:val="000000" w:themeColor="text1"/>
                <w:spacing w:val="-4"/>
                <w:sz w:val="14"/>
                <w:szCs w:val="14"/>
              </w:rPr>
              <w:t>Information</w:t>
            </w:r>
            <w:r w:rsidR="0093330F">
              <w:rPr>
                <w:rFonts w:hint="eastAsia"/>
                <w:bCs/>
                <w:color w:val="000000" w:themeColor="text1"/>
                <w:spacing w:val="-4"/>
                <w:sz w:val="14"/>
                <w:szCs w:val="14"/>
              </w:rPr>
              <w:t xml:space="preserve"> Set (Information d</w:t>
            </w:r>
            <w:r w:rsidR="00006AA9">
              <w:rPr>
                <w:rFonts w:hint="eastAsia"/>
                <w:bCs/>
                <w:color w:val="000000" w:themeColor="text1"/>
                <w:spacing w:val="-4"/>
                <w:sz w:val="14"/>
                <w:szCs w:val="14"/>
              </w:rPr>
              <w:t>esk 1ea</w:t>
            </w:r>
            <w:r w:rsidRPr="00A5636C">
              <w:rPr>
                <w:bCs/>
                <w:color w:val="000000" w:themeColor="text1"/>
                <w:spacing w:val="-4"/>
                <w:sz w:val="14"/>
                <w:szCs w:val="14"/>
              </w:rPr>
              <w:t>,</w:t>
            </w:r>
            <w:r w:rsidRPr="00A5636C">
              <w:rPr>
                <w:rFonts w:hint="eastAsia"/>
                <w:color w:val="000000" w:themeColor="text1"/>
                <w:spacing w:val="-4"/>
                <w:sz w:val="14"/>
                <w:szCs w:val="14"/>
              </w:rPr>
              <w:t xml:space="preserve"> </w:t>
            </w:r>
            <w:r w:rsidR="00006AA9">
              <w:rPr>
                <w:rFonts w:hint="eastAsia"/>
                <w:bCs/>
                <w:color w:val="000000" w:themeColor="text1"/>
                <w:spacing w:val="-4"/>
                <w:sz w:val="14"/>
                <w:szCs w:val="14"/>
              </w:rPr>
              <w:t>C</w:t>
            </w:r>
            <w:r w:rsidRPr="00A5636C">
              <w:rPr>
                <w:rFonts w:hint="eastAsia"/>
                <w:bCs/>
                <w:color w:val="000000" w:themeColor="text1"/>
                <w:spacing w:val="-4"/>
                <w:sz w:val="14"/>
                <w:szCs w:val="14"/>
              </w:rPr>
              <w:t>hair</w:t>
            </w:r>
            <w:r w:rsidR="00006AA9">
              <w:rPr>
                <w:rFonts w:hint="eastAsia"/>
                <w:bCs/>
                <w:color w:val="000000" w:themeColor="text1"/>
                <w:spacing w:val="-4"/>
                <w:sz w:val="14"/>
                <w:szCs w:val="14"/>
              </w:rPr>
              <w:t xml:space="preserve"> 1ea</w:t>
            </w:r>
            <w:r w:rsidR="0093330F">
              <w:rPr>
                <w:rFonts w:hint="eastAsia"/>
                <w:bCs/>
                <w:color w:val="000000" w:themeColor="text1"/>
                <w:spacing w:val="-4"/>
                <w:sz w:val="14"/>
                <w:szCs w:val="14"/>
              </w:rPr>
              <w:t>),</w:t>
            </w:r>
            <w:r w:rsidR="0093330F">
              <w:rPr>
                <w:bCs/>
                <w:color w:val="000000" w:themeColor="text1"/>
                <w:spacing w:val="-4"/>
                <w:sz w:val="14"/>
                <w:szCs w:val="14"/>
              </w:rPr>
              <w:br/>
            </w:r>
            <w:r w:rsidR="0093330F">
              <w:rPr>
                <w:rFonts w:hint="eastAsia"/>
                <w:color w:val="000000" w:themeColor="text1"/>
                <w:spacing w:val="-4"/>
                <w:sz w:val="14"/>
                <w:szCs w:val="14"/>
              </w:rPr>
              <w:t xml:space="preserve">Table Set (Round </w:t>
            </w:r>
            <w:r w:rsidR="0093330F">
              <w:rPr>
                <w:color w:val="000000" w:themeColor="text1"/>
                <w:spacing w:val="-4"/>
                <w:sz w:val="14"/>
                <w:szCs w:val="14"/>
              </w:rPr>
              <w:t>table</w:t>
            </w:r>
            <w:r w:rsidR="0093330F">
              <w:rPr>
                <w:rFonts w:hint="eastAsia"/>
                <w:color w:val="000000" w:themeColor="text1"/>
                <w:spacing w:val="-4"/>
                <w:sz w:val="14"/>
                <w:szCs w:val="14"/>
              </w:rPr>
              <w:t xml:space="preserve"> 1ea, Chairs 4ea)</w:t>
            </w:r>
          </w:p>
        </w:tc>
      </w:tr>
      <w:tr w:rsidR="00411B5D" w:rsidRPr="00411B5D" w14:paraId="6CB02335" w14:textId="77777777" w:rsidTr="002E6EC3">
        <w:trPr>
          <w:trHeight w:val="283"/>
        </w:trPr>
        <w:tc>
          <w:tcPr>
            <w:tcW w:w="4081" w:type="dxa"/>
            <w:tcBorders>
              <w:left w:val="nil"/>
              <w:bottom w:val="single" w:sz="12" w:space="0" w:color="auto"/>
              <w:right w:val="single" w:sz="2" w:space="0" w:color="auto"/>
            </w:tcBorders>
            <w:vAlign w:val="center"/>
          </w:tcPr>
          <w:p w14:paraId="400711EB" w14:textId="3DFA0A82" w:rsidR="00411B5D" w:rsidRPr="00A5636C" w:rsidRDefault="00411B5D" w:rsidP="00712018">
            <w:pPr>
              <w:jc w:val="center"/>
              <w:rPr>
                <w:b/>
                <w:color w:val="000000" w:themeColor="text1"/>
                <w:sz w:val="14"/>
                <w:szCs w:val="14"/>
              </w:rPr>
            </w:pPr>
            <w:r>
              <w:rPr>
                <w:rFonts w:hint="eastAsia"/>
                <w:b/>
                <w:color w:val="000000" w:themeColor="text1"/>
                <w:sz w:val="14"/>
                <w:szCs w:val="14"/>
              </w:rPr>
              <w:t>H</w:t>
            </w:r>
            <w:r>
              <w:rPr>
                <w:b/>
                <w:color w:val="000000" w:themeColor="text1"/>
                <w:sz w:val="14"/>
                <w:szCs w:val="14"/>
              </w:rPr>
              <w:t>OTEL</w:t>
            </w:r>
          </w:p>
        </w:tc>
        <w:tc>
          <w:tcPr>
            <w:tcW w:w="1276" w:type="dxa"/>
            <w:tcBorders>
              <w:top w:val="single" w:sz="4" w:space="0" w:color="auto"/>
              <w:left w:val="single" w:sz="2" w:space="0" w:color="auto"/>
              <w:bottom w:val="single" w:sz="12" w:space="0" w:color="auto"/>
              <w:right w:val="single" w:sz="2" w:space="0" w:color="auto"/>
            </w:tcBorders>
            <w:vAlign w:val="center"/>
          </w:tcPr>
          <w:p w14:paraId="6A472B2D" w14:textId="5A33C52A" w:rsidR="00411B5D" w:rsidRPr="00A5636C" w:rsidRDefault="00411B5D" w:rsidP="000B337B">
            <w:pPr>
              <w:jc w:val="center"/>
              <w:rPr>
                <w:color w:val="000000" w:themeColor="text1"/>
                <w:sz w:val="14"/>
                <w:szCs w:val="14"/>
              </w:rPr>
            </w:pPr>
            <w:r w:rsidRPr="00A5636C">
              <w:rPr>
                <w:rFonts w:hint="eastAsia"/>
                <w:color w:val="000000" w:themeColor="text1"/>
                <w:sz w:val="14"/>
                <w:szCs w:val="14"/>
              </w:rPr>
              <w:t xml:space="preserve">(  </w:t>
            </w:r>
            <w:r>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4" w:space="0" w:color="auto"/>
              <w:left w:val="single" w:sz="2" w:space="0" w:color="auto"/>
              <w:bottom w:val="single" w:sz="12" w:space="0" w:color="auto"/>
              <w:right w:val="single" w:sz="2" w:space="0" w:color="auto"/>
            </w:tcBorders>
            <w:vAlign w:val="center"/>
          </w:tcPr>
          <w:p w14:paraId="47505023" w14:textId="286F3763" w:rsidR="00411B5D" w:rsidRPr="00A5636C" w:rsidRDefault="00411B5D" w:rsidP="000B337B">
            <w:pPr>
              <w:jc w:val="center"/>
              <w:rPr>
                <w:color w:val="000000" w:themeColor="text1"/>
                <w:sz w:val="14"/>
                <w:szCs w:val="14"/>
              </w:rPr>
            </w:pPr>
            <w:r>
              <w:rPr>
                <w:rFonts w:hint="eastAsia"/>
                <w:color w:val="000000" w:themeColor="text1"/>
                <w:sz w:val="14"/>
                <w:szCs w:val="14"/>
              </w:rPr>
              <w:t>D</w:t>
            </w:r>
            <w:r>
              <w:rPr>
                <w:color w:val="000000" w:themeColor="text1"/>
                <w:sz w:val="14"/>
                <w:szCs w:val="14"/>
              </w:rPr>
              <w:t>ate</w:t>
            </w:r>
          </w:p>
        </w:tc>
        <w:tc>
          <w:tcPr>
            <w:tcW w:w="1134" w:type="dxa"/>
            <w:tcBorders>
              <w:top w:val="single" w:sz="4" w:space="0" w:color="auto"/>
              <w:left w:val="single" w:sz="2" w:space="0" w:color="auto"/>
              <w:bottom w:val="single" w:sz="12" w:space="0" w:color="auto"/>
              <w:right w:val="single" w:sz="2" w:space="0" w:color="auto"/>
            </w:tcBorders>
            <w:vAlign w:val="center"/>
          </w:tcPr>
          <w:p w14:paraId="6F1F330B" w14:textId="6FB288CC" w:rsidR="00411B5D" w:rsidRDefault="00411B5D" w:rsidP="00A5636C">
            <w:pPr>
              <w:ind w:leftChars="39" w:left="107" w:rightChars="35" w:right="70" w:hangingChars="21" w:hanging="29"/>
              <w:jc w:val="right"/>
              <w:rPr>
                <w:color w:val="000000" w:themeColor="text1"/>
                <w:sz w:val="14"/>
                <w:szCs w:val="14"/>
              </w:rPr>
            </w:pPr>
            <w:r>
              <w:rPr>
                <w:color w:val="000000" w:themeColor="text1"/>
                <w:sz w:val="14"/>
                <w:szCs w:val="14"/>
              </w:rPr>
              <w:t>Offer</w:t>
            </w:r>
          </w:p>
        </w:tc>
        <w:tc>
          <w:tcPr>
            <w:tcW w:w="3341" w:type="dxa"/>
            <w:tcBorders>
              <w:top w:val="single" w:sz="4" w:space="0" w:color="auto"/>
              <w:left w:val="single" w:sz="2" w:space="0" w:color="auto"/>
              <w:bottom w:val="single" w:sz="12" w:space="0" w:color="auto"/>
              <w:right w:val="nil"/>
            </w:tcBorders>
            <w:vAlign w:val="center"/>
          </w:tcPr>
          <w:p w14:paraId="1AF60F28" w14:textId="2F42151A" w:rsidR="00411B5D" w:rsidRPr="00A5636C" w:rsidRDefault="00411B5D" w:rsidP="0093330F">
            <w:pPr>
              <w:tabs>
                <w:tab w:val="left" w:pos="1892"/>
              </w:tabs>
              <w:spacing w:line="192" w:lineRule="auto"/>
              <w:jc w:val="left"/>
              <w:rPr>
                <w:b/>
                <w:color w:val="000000" w:themeColor="text1"/>
                <w:sz w:val="14"/>
                <w:szCs w:val="14"/>
              </w:rPr>
            </w:pPr>
            <w:r>
              <w:rPr>
                <w:rFonts w:hint="eastAsia"/>
                <w:b/>
                <w:color w:val="000000" w:themeColor="text1"/>
                <w:sz w:val="14"/>
                <w:szCs w:val="14"/>
              </w:rPr>
              <w:t>*</w:t>
            </w:r>
            <w:r>
              <w:rPr>
                <w:b/>
                <w:color w:val="000000" w:themeColor="text1"/>
                <w:sz w:val="14"/>
                <w:szCs w:val="14"/>
              </w:rPr>
              <w:t xml:space="preserve"> Offer 1 room, max 4 date per a company</w:t>
            </w:r>
          </w:p>
        </w:tc>
      </w:tr>
    </w:tbl>
    <w:p w14:paraId="570B9FD2" w14:textId="05EC345A" w:rsidR="008E52FA" w:rsidRPr="008E52FA" w:rsidRDefault="00007E9B" w:rsidP="008E52FA">
      <w:pPr>
        <w:jc w:val="left"/>
        <w:rPr>
          <w:b/>
          <w:color w:val="000000" w:themeColor="text1"/>
          <w:szCs w:val="20"/>
        </w:rPr>
      </w:pPr>
      <w:r w:rsidRPr="00007E9B">
        <w:rPr>
          <w:rFonts w:asciiTheme="minorEastAsia" w:hAnsiTheme="minorEastAsia" w:hint="eastAsia"/>
          <w:color w:val="FF0000"/>
          <w:sz w:val="12"/>
          <w:szCs w:val="20"/>
        </w:rPr>
        <w:t xml:space="preserve">※ </w:t>
      </w:r>
      <w:r w:rsidRPr="00007E9B">
        <w:rPr>
          <w:rFonts w:asciiTheme="minorEastAsia" w:hAnsiTheme="minorEastAsia"/>
          <w:color w:val="FF0000"/>
          <w:sz w:val="12"/>
          <w:szCs w:val="20"/>
        </w:rPr>
        <w:t>Super Early Bird Discount</w:t>
      </w:r>
      <w:r w:rsidRPr="00007E9B">
        <w:rPr>
          <w:rFonts w:asciiTheme="minorEastAsia" w:hAnsiTheme="minorEastAsia" w:hint="eastAsia"/>
          <w:color w:val="FF0000"/>
          <w:sz w:val="12"/>
          <w:szCs w:val="20"/>
        </w:rPr>
        <w:t xml:space="preserve"> : di</w:t>
      </w:r>
      <w:r w:rsidR="00C66017">
        <w:rPr>
          <w:rFonts w:asciiTheme="minorEastAsia" w:hAnsiTheme="minorEastAsia" w:hint="eastAsia"/>
          <w:color w:val="FF0000"/>
          <w:sz w:val="12"/>
          <w:szCs w:val="20"/>
        </w:rPr>
        <w:t>scount $300 per booth. (~</w:t>
      </w:r>
      <w:r w:rsidR="00A41A58">
        <w:rPr>
          <w:rFonts w:asciiTheme="minorEastAsia" w:hAnsiTheme="minorEastAsia"/>
          <w:color w:val="FF0000"/>
          <w:sz w:val="12"/>
          <w:szCs w:val="20"/>
        </w:rPr>
        <w:t>28</w:t>
      </w:r>
      <w:r w:rsidR="0014348F" w:rsidRPr="0014348F">
        <w:rPr>
          <w:rFonts w:asciiTheme="minorEastAsia" w:hAnsiTheme="minorEastAsia" w:hint="eastAsia"/>
          <w:color w:val="FF0000"/>
          <w:sz w:val="12"/>
          <w:szCs w:val="20"/>
          <w:vertAlign w:val="superscript"/>
        </w:rPr>
        <w:t>t</w:t>
      </w:r>
      <w:r w:rsidR="0014348F" w:rsidRPr="0014348F">
        <w:rPr>
          <w:rFonts w:asciiTheme="minorEastAsia" w:hAnsiTheme="minorEastAsia"/>
          <w:color w:val="FF0000"/>
          <w:sz w:val="12"/>
          <w:szCs w:val="20"/>
          <w:vertAlign w:val="superscript"/>
        </w:rPr>
        <w:t>h</w:t>
      </w:r>
      <w:r w:rsidR="00F63502">
        <w:rPr>
          <w:rFonts w:asciiTheme="minorEastAsia" w:hAnsiTheme="minorEastAsia" w:hint="eastAsia"/>
          <w:color w:val="FF0000"/>
          <w:sz w:val="12"/>
          <w:szCs w:val="20"/>
        </w:rPr>
        <w:t>,</w:t>
      </w:r>
      <w:r w:rsidR="002B5E5E">
        <w:rPr>
          <w:rFonts w:asciiTheme="minorEastAsia" w:hAnsiTheme="minorEastAsia" w:hint="eastAsia"/>
          <w:color w:val="FF0000"/>
          <w:sz w:val="12"/>
          <w:szCs w:val="20"/>
        </w:rPr>
        <w:t xml:space="preserve"> April</w:t>
      </w:r>
      <w:r w:rsidRPr="00007E9B">
        <w:rPr>
          <w:rFonts w:asciiTheme="minorEastAsia" w:hAnsiTheme="minorEastAsia" w:hint="eastAsia"/>
          <w:color w:val="FF0000"/>
          <w:sz w:val="12"/>
          <w:szCs w:val="20"/>
        </w:rPr>
        <w:t>)</w:t>
      </w:r>
      <w:r>
        <w:rPr>
          <w:rFonts w:asciiTheme="minorEastAsia" w:hAnsiTheme="minorEastAsia" w:hint="eastAsia"/>
          <w:color w:val="FF0000"/>
          <w:sz w:val="12"/>
          <w:szCs w:val="20"/>
        </w:rPr>
        <w:br/>
      </w:r>
      <w:r w:rsidRPr="00007E9B">
        <w:rPr>
          <w:rFonts w:asciiTheme="minorEastAsia" w:hAnsiTheme="minorEastAsia" w:hint="eastAsia"/>
          <w:color w:val="FF0000"/>
          <w:sz w:val="12"/>
          <w:szCs w:val="20"/>
        </w:rPr>
        <w:t xml:space="preserve">※ </w:t>
      </w:r>
      <w:r w:rsidRPr="00007E9B">
        <w:rPr>
          <w:rFonts w:asciiTheme="minorEastAsia" w:hAnsiTheme="minorEastAsia"/>
          <w:color w:val="FF0000"/>
          <w:sz w:val="12"/>
          <w:szCs w:val="20"/>
        </w:rPr>
        <w:t>Early Bird Discount</w:t>
      </w:r>
      <w:r w:rsidRPr="00007E9B">
        <w:rPr>
          <w:rFonts w:asciiTheme="minorEastAsia" w:hAnsiTheme="minorEastAsia" w:hint="eastAsia"/>
          <w:color w:val="FF0000"/>
          <w:sz w:val="12"/>
          <w:szCs w:val="20"/>
        </w:rPr>
        <w:t xml:space="preserve"> : d</w:t>
      </w:r>
      <w:r w:rsidR="00C66017">
        <w:rPr>
          <w:rFonts w:asciiTheme="minorEastAsia" w:hAnsiTheme="minorEastAsia" w:hint="eastAsia"/>
          <w:color w:val="FF0000"/>
          <w:sz w:val="12"/>
          <w:szCs w:val="20"/>
        </w:rPr>
        <w:t>iscount $200 per booth. (~</w:t>
      </w:r>
      <w:r w:rsidR="00A41A58">
        <w:rPr>
          <w:rFonts w:asciiTheme="minorEastAsia" w:hAnsiTheme="minorEastAsia"/>
          <w:color w:val="FF0000"/>
          <w:sz w:val="12"/>
          <w:szCs w:val="20"/>
        </w:rPr>
        <w:t>30</w:t>
      </w:r>
      <w:r w:rsidR="002B5E5E">
        <w:rPr>
          <w:rFonts w:asciiTheme="minorEastAsia" w:hAnsiTheme="minorEastAsia" w:hint="eastAsia"/>
          <w:color w:val="FF0000"/>
          <w:sz w:val="12"/>
          <w:szCs w:val="20"/>
          <w:vertAlign w:val="superscript"/>
        </w:rPr>
        <w:t>th</w:t>
      </w:r>
      <w:r w:rsidR="00F63502">
        <w:rPr>
          <w:rFonts w:asciiTheme="minorEastAsia" w:hAnsiTheme="minorEastAsia" w:hint="eastAsia"/>
          <w:color w:val="FF0000"/>
          <w:sz w:val="12"/>
          <w:szCs w:val="20"/>
        </w:rPr>
        <w:t>,</w:t>
      </w:r>
      <w:r w:rsidR="002B5E5E">
        <w:rPr>
          <w:rFonts w:asciiTheme="minorEastAsia" w:hAnsiTheme="minorEastAsia" w:hint="eastAsia"/>
          <w:color w:val="FF0000"/>
          <w:sz w:val="12"/>
          <w:szCs w:val="20"/>
        </w:rPr>
        <w:t xml:space="preserve"> June</w:t>
      </w:r>
      <w:r w:rsidRPr="00007E9B">
        <w:rPr>
          <w:rFonts w:asciiTheme="minorEastAsia" w:hAnsiTheme="minorEastAsia" w:hint="eastAsia"/>
          <w:color w:val="FF0000"/>
          <w:sz w:val="12"/>
          <w:szCs w:val="20"/>
        </w:rPr>
        <w:t>)</w:t>
      </w:r>
      <w:r w:rsidRPr="00007E9B">
        <w:rPr>
          <w:rFonts w:asciiTheme="minorEastAsia" w:hAnsiTheme="minorEastAsia"/>
          <w:color w:val="FF0000"/>
          <w:sz w:val="12"/>
          <w:szCs w:val="20"/>
        </w:rPr>
        <w:br/>
      </w:r>
      <w:r w:rsidRPr="00007E9B">
        <w:rPr>
          <w:rFonts w:asciiTheme="minorEastAsia" w:hAnsiTheme="minorEastAsia" w:hint="eastAsia"/>
          <w:color w:val="FF0000"/>
          <w:sz w:val="12"/>
          <w:szCs w:val="20"/>
        </w:rPr>
        <w:t xml:space="preserve">※ </w:t>
      </w:r>
      <w:r w:rsidRPr="00007E9B">
        <w:rPr>
          <w:rFonts w:asciiTheme="minorEastAsia" w:hAnsiTheme="minorEastAsia"/>
          <w:color w:val="FF0000"/>
          <w:sz w:val="12"/>
          <w:szCs w:val="20"/>
        </w:rPr>
        <w:t>Consecutive Participant Discount</w:t>
      </w:r>
      <w:r w:rsidRPr="00007E9B">
        <w:rPr>
          <w:rFonts w:asciiTheme="minorEastAsia" w:hAnsiTheme="minorEastAsia" w:hint="eastAsia"/>
          <w:color w:val="FF0000"/>
          <w:sz w:val="12"/>
          <w:szCs w:val="20"/>
        </w:rPr>
        <w:t xml:space="preserve"> </w:t>
      </w:r>
      <w:r w:rsidRPr="00007E9B">
        <w:rPr>
          <w:rFonts w:asciiTheme="minorEastAsia" w:hAnsiTheme="minorEastAsia"/>
          <w:color w:val="FF0000"/>
          <w:sz w:val="12"/>
          <w:szCs w:val="20"/>
        </w:rPr>
        <w:t>(Duplicates possible)</w:t>
      </w:r>
      <w:r w:rsidRPr="00007E9B">
        <w:rPr>
          <w:rFonts w:asciiTheme="minorEastAsia" w:hAnsiTheme="minorEastAsia" w:hint="eastAsia"/>
          <w:color w:val="FF0000"/>
          <w:sz w:val="12"/>
          <w:szCs w:val="20"/>
        </w:rPr>
        <w:t xml:space="preserve"> :</w:t>
      </w:r>
      <w:r w:rsidR="002B5E5E">
        <w:rPr>
          <w:rFonts w:asciiTheme="minorEastAsia" w:hAnsiTheme="minorEastAsia" w:hint="eastAsia"/>
          <w:color w:val="FF0000"/>
          <w:sz w:val="12"/>
          <w:szCs w:val="20"/>
        </w:rPr>
        <w:t xml:space="preserve"> discount $100 per booth.</w:t>
      </w:r>
      <w:r>
        <w:rPr>
          <w:rFonts w:asciiTheme="minorEastAsia" w:hAnsiTheme="minorEastAsia"/>
          <w:color w:val="000000" w:themeColor="text1"/>
          <w:sz w:val="12"/>
          <w:szCs w:val="20"/>
        </w:rPr>
        <w:br/>
      </w:r>
      <w:r w:rsidR="008E52FA" w:rsidRPr="00995741">
        <w:rPr>
          <w:rFonts w:asciiTheme="minorEastAsia" w:hAnsiTheme="minorEastAsia" w:hint="eastAsia"/>
          <w:b/>
          <w:color w:val="000000" w:themeColor="text1"/>
          <w:szCs w:val="20"/>
        </w:rPr>
        <w:t>▣</w:t>
      </w:r>
      <w:r w:rsidR="008E52FA" w:rsidRPr="00995741">
        <w:rPr>
          <w:rFonts w:hint="eastAsia"/>
          <w:b/>
          <w:color w:val="000000" w:themeColor="text1"/>
          <w:szCs w:val="20"/>
        </w:rPr>
        <w:t xml:space="preserve"> </w:t>
      </w:r>
      <w:r w:rsidR="008E52FA">
        <w:rPr>
          <w:rFonts w:hint="eastAsia"/>
          <w:b/>
          <w:color w:val="000000" w:themeColor="text1"/>
          <w:szCs w:val="20"/>
        </w:rPr>
        <w:t xml:space="preserve">ADDITIONAL FACILITY </w:t>
      </w:r>
      <w:r w:rsidR="008E52FA" w:rsidRPr="000C48D0">
        <w:rPr>
          <w:rFonts w:hint="eastAsia"/>
          <w:b/>
          <w:color w:val="000000" w:themeColor="text1"/>
          <w:sz w:val="14"/>
          <w:szCs w:val="20"/>
        </w:rPr>
        <w:t>(OPTIONAL)</w:t>
      </w:r>
    </w:p>
    <w:tbl>
      <w:tblPr>
        <w:tblStyle w:val="a3"/>
        <w:tblW w:w="10541" w:type="dxa"/>
        <w:tblInd w:w="-55" w:type="dxa"/>
        <w:tblLayout w:type="fixed"/>
        <w:tblCellMar>
          <w:left w:w="57" w:type="dxa"/>
          <w:right w:w="57" w:type="dxa"/>
        </w:tblCellMar>
        <w:tblLook w:val="04A0" w:firstRow="1" w:lastRow="0" w:firstColumn="1" w:lastColumn="0" w:noHBand="0" w:noVBand="1"/>
      </w:tblPr>
      <w:tblGrid>
        <w:gridCol w:w="1246"/>
        <w:gridCol w:w="2835"/>
        <w:gridCol w:w="1276"/>
        <w:gridCol w:w="709"/>
        <w:gridCol w:w="1134"/>
        <w:gridCol w:w="3341"/>
      </w:tblGrid>
      <w:tr w:rsidR="00805A95" w:rsidRPr="00A5636C" w14:paraId="19BBDF0E" w14:textId="77777777" w:rsidTr="002E6EC3">
        <w:trPr>
          <w:trHeight w:val="283"/>
        </w:trPr>
        <w:tc>
          <w:tcPr>
            <w:tcW w:w="4081" w:type="dxa"/>
            <w:gridSpan w:val="2"/>
            <w:tcBorders>
              <w:top w:val="single" w:sz="12" w:space="0" w:color="auto"/>
              <w:left w:val="nil"/>
              <w:right w:val="single" w:sz="2" w:space="0" w:color="auto"/>
            </w:tcBorders>
            <w:shd w:val="clear" w:color="auto" w:fill="F2F2F2" w:themeFill="background1" w:themeFillShade="F2"/>
            <w:vAlign w:val="center"/>
          </w:tcPr>
          <w:p w14:paraId="73FF2922" w14:textId="77777777" w:rsidR="00805A95" w:rsidRPr="00A5636C" w:rsidRDefault="008E52FA" w:rsidP="00A567F1">
            <w:pPr>
              <w:jc w:val="center"/>
              <w:rPr>
                <w:b/>
                <w:color w:val="000000" w:themeColor="text1"/>
                <w:sz w:val="14"/>
                <w:szCs w:val="14"/>
              </w:rPr>
            </w:pPr>
            <w:r>
              <w:rPr>
                <w:rFonts w:hint="eastAsia"/>
                <w:b/>
                <w:color w:val="000000" w:themeColor="text1"/>
                <w:sz w:val="14"/>
                <w:szCs w:val="14"/>
              </w:rPr>
              <w:t>Type</w:t>
            </w:r>
          </w:p>
        </w:tc>
        <w:tc>
          <w:tcPr>
            <w:tcW w:w="1985"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1ED9E222" w14:textId="77777777" w:rsidR="00805A95" w:rsidRPr="00A5636C" w:rsidRDefault="00805A95" w:rsidP="00A567F1">
            <w:pPr>
              <w:jc w:val="center"/>
              <w:rPr>
                <w:b/>
                <w:color w:val="000000" w:themeColor="text1"/>
                <w:sz w:val="14"/>
                <w:szCs w:val="14"/>
              </w:rPr>
            </w:pPr>
            <w:r w:rsidRPr="00A5636C">
              <w:rPr>
                <w:b/>
                <w:color w:val="000000" w:themeColor="text1"/>
                <w:sz w:val="14"/>
                <w:szCs w:val="14"/>
              </w:rPr>
              <w:t>Quantity</w:t>
            </w:r>
          </w:p>
        </w:tc>
        <w:tc>
          <w:tcPr>
            <w:tcW w:w="1134"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27C4F1AB" w14:textId="77777777" w:rsidR="00805A95" w:rsidRPr="00A5636C" w:rsidRDefault="00805A95" w:rsidP="00A567F1">
            <w:pPr>
              <w:jc w:val="center"/>
              <w:rPr>
                <w:b/>
                <w:color w:val="000000" w:themeColor="text1"/>
                <w:sz w:val="14"/>
                <w:szCs w:val="14"/>
              </w:rPr>
            </w:pPr>
            <w:r>
              <w:rPr>
                <w:b/>
                <w:color w:val="000000" w:themeColor="text1"/>
                <w:sz w:val="14"/>
                <w:szCs w:val="14"/>
              </w:rPr>
              <w:t xml:space="preserve">Unit </w:t>
            </w:r>
            <w:r>
              <w:rPr>
                <w:rFonts w:hint="eastAsia"/>
                <w:b/>
                <w:color w:val="000000" w:themeColor="text1"/>
                <w:sz w:val="14"/>
                <w:szCs w:val="14"/>
              </w:rPr>
              <w:t>Cost</w:t>
            </w:r>
          </w:p>
        </w:tc>
        <w:tc>
          <w:tcPr>
            <w:tcW w:w="3341" w:type="dxa"/>
            <w:tcBorders>
              <w:top w:val="single" w:sz="12" w:space="0" w:color="auto"/>
              <w:left w:val="single" w:sz="2" w:space="0" w:color="auto"/>
              <w:bottom w:val="single" w:sz="2" w:space="0" w:color="auto"/>
              <w:right w:val="nil"/>
            </w:tcBorders>
            <w:shd w:val="clear" w:color="auto" w:fill="F2F2F2" w:themeFill="background1" w:themeFillShade="F2"/>
            <w:vAlign w:val="center"/>
          </w:tcPr>
          <w:p w14:paraId="4977F341" w14:textId="77777777" w:rsidR="00805A95" w:rsidRPr="00A5636C" w:rsidRDefault="00805A95" w:rsidP="00A567F1">
            <w:pPr>
              <w:tabs>
                <w:tab w:val="left" w:pos="1892"/>
              </w:tabs>
              <w:jc w:val="center"/>
              <w:rPr>
                <w:b/>
                <w:color w:val="000000" w:themeColor="text1"/>
                <w:sz w:val="14"/>
                <w:szCs w:val="14"/>
              </w:rPr>
            </w:pPr>
            <w:r w:rsidRPr="00A5636C">
              <w:rPr>
                <w:b/>
                <w:color w:val="000000" w:themeColor="text1"/>
                <w:sz w:val="14"/>
                <w:szCs w:val="14"/>
              </w:rPr>
              <w:t>Remark</w:t>
            </w:r>
          </w:p>
        </w:tc>
      </w:tr>
      <w:tr w:rsidR="00805A95" w:rsidRPr="00A5636C" w14:paraId="18346C86" w14:textId="77777777" w:rsidTr="002E6EC3">
        <w:trPr>
          <w:trHeight w:val="283"/>
        </w:trPr>
        <w:tc>
          <w:tcPr>
            <w:tcW w:w="1246" w:type="dxa"/>
            <w:vMerge w:val="restart"/>
            <w:tcBorders>
              <w:left w:val="nil"/>
              <w:right w:val="single" w:sz="2" w:space="0" w:color="auto"/>
            </w:tcBorders>
            <w:vAlign w:val="center"/>
          </w:tcPr>
          <w:p w14:paraId="5768D8C7" w14:textId="77777777" w:rsidR="00805A95" w:rsidRPr="00A5636C" w:rsidRDefault="00805A95" w:rsidP="00086CB7">
            <w:pPr>
              <w:spacing w:line="216" w:lineRule="auto"/>
              <w:jc w:val="center"/>
              <w:rPr>
                <w:b/>
                <w:color w:val="000000" w:themeColor="text1"/>
                <w:sz w:val="14"/>
                <w:szCs w:val="14"/>
              </w:rPr>
            </w:pPr>
            <w:r w:rsidRPr="00A5636C">
              <w:rPr>
                <w:rFonts w:hint="eastAsia"/>
                <w:color w:val="000000" w:themeColor="text1"/>
                <w:sz w:val="14"/>
                <w:szCs w:val="14"/>
              </w:rPr>
              <w:t>Electricity</w:t>
            </w:r>
          </w:p>
        </w:tc>
        <w:tc>
          <w:tcPr>
            <w:tcW w:w="2835" w:type="dxa"/>
            <w:tcBorders>
              <w:top w:val="single" w:sz="2" w:space="0" w:color="auto"/>
              <w:left w:val="single" w:sz="2" w:space="0" w:color="auto"/>
              <w:bottom w:val="single" w:sz="2" w:space="0" w:color="auto"/>
              <w:right w:val="single" w:sz="2" w:space="0" w:color="auto"/>
            </w:tcBorders>
            <w:vAlign w:val="center"/>
          </w:tcPr>
          <w:p w14:paraId="6C512913" w14:textId="77777777" w:rsidR="00805A95" w:rsidRPr="00A5636C" w:rsidRDefault="00805A95" w:rsidP="008E52FA">
            <w:pPr>
              <w:spacing w:line="216" w:lineRule="auto"/>
              <w:ind w:leftChars="-16" w:left="-32" w:firstLineChars="120" w:firstLine="168"/>
              <w:jc w:val="left"/>
              <w:rPr>
                <w:color w:val="000000" w:themeColor="text1"/>
                <w:sz w:val="14"/>
                <w:szCs w:val="14"/>
              </w:rPr>
            </w:pPr>
            <w:r w:rsidRPr="00A5636C">
              <w:rPr>
                <w:color w:val="000000" w:themeColor="text1"/>
                <w:sz w:val="14"/>
                <w:szCs w:val="14"/>
              </w:rPr>
              <w:t>2-</w:t>
            </w:r>
            <w:r w:rsidR="002B5E5E">
              <w:rPr>
                <w:color w:val="000000" w:themeColor="text1"/>
                <w:sz w:val="14"/>
                <w:szCs w:val="14"/>
              </w:rPr>
              <w:t>phase current connections, 220</w:t>
            </w:r>
            <w:r w:rsidR="002B5E5E">
              <w:rPr>
                <w:rFonts w:hint="eastAsia"/>
                <w:color w:val="000000" w:themeColor="text1"/>
                <w:sz w:val="14"/>
                <w:szCs w:val="14"/>
              </w:rPr>
              <w:t>V</w:t>
            </w:r>
          </w:p>
        </w:tc>
        <w:tc>
          <w:tcPr>
            <w:tcW w:w="1276" w:type="dxa"/>
            <w:tcBorders>
              <w:top w:val="single" w:sz="2" w:space="0" w:color="auto"/>
              <w:left w:val="single" w:sz="2" w:space="0" w:color="auto"/>
              <w:bottom w:val="single" w:sz="2" w:space="0" w:color="auto"/>
              <w:right w:val="single" w:sz="2" w:space="0" w:color="auto"/>
            </w:tcBorders>
            <w:vAlign w:val="center"/>
          </w:tcPr>
          <w:p w14:paraId="00A1B57E" w14:textId="77777777" w:rsidR="00805A95" w:rsidRPr="00A5636C" w:rsidRDefault="00805A95" w:rsidP="00A567F1">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14:paraId="56BC525A" w14:textId="77777777" w:rsidR="00805A95" w:rsidRPr="00A5636C" w:rsidRDefault="006E4307" w:rsidP="00A567F1">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vMerge w:val="restart"/>
            <w:tcBorders>
              <w:top w:val="single" w:sz="2" w:space="0" w:color="auto"/>
              <w:left w:val="single" w:sz="2" w:space="0" w:color="auto"/>
              <w:right w:val="single" w:sz="2" w:space="0" w:color="auto"/>
            </w:tcBorders>
            <w:vAlign w:val="center"/>
          </w:tcPr>
          <w:p w14:paraId="11B02DA7" w14:textId="77777777" w:rsidR="00805A95" w:rsidRPr="00A5636C" w:rsidRDefault="00006AA9" w:rsidP="00BB2DA4">
            <w:pPr>
              <w:spacing w:line="216" w:lineRule="auto"/>
              <w:ind w:leftChars="125" w:left="25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50 USD</w:t>
            </w:r>
          </w:p>
        </w:tc>
        <w:tc>
          <w:tcPr>
            <w:tcW w:w="3341" w:type="dxa"/>
            <w:vMerge w:val="restart"/>
            <w:tcBorders>
              <w:top w:val="single" w:sz="2" w:space="0" w:color="auto"/>
              <w:left w:val="single" w:sz="2" w:space="0" w:color="auto"/>
              <w:right w:val="nil"/>
            </w:tcBorders>
            <w:vAlign w:val="center"/>
          </w:tcPr>
          <w:p w14:paraId="2ED40E46" w14:textId="77777777" w:rsidR="00805A95" w:rsidRPr="00A5636C" w:rsidRDefault="00805A95" w:rsidP="00086CB7">
            <w:pPr>
              <w:tabs>
                <w:tab w:val="left" w:pos="1892"/>
              </w:tabs>
              <w:spacing w:line="216" w:lineRule="auto"/>
              <w:rPr>
                <w:color w:val="000000" w:themeColor="text1"/>
                <w:sz w:val="14"/>
                <w:szCs w:val="14"/>
              </w:rPr>
            </w:pPr>
          </w:p>
        </w:tc>
      </w:tr>
      <w:tr w:rsidR="00805A95" w:rsidRPr="00A5636C" w14:paraId="3321F799" w14:textId="77777777" w:rsidTr="002E6EC3">
        <w:trPr>
          <w:trHeight w:val="283"/>
        </w:trPr>
        <w:tc>
          <w:tcPr>
            <w:tcW w:w="1246" w:type="dxa"/>
            <w:vMerge/>
            <w:tcBorders>
              <w:left w:val="nil"/>
              <w:right w:val="single" w:sz="2" w:space="0" w:color="auto"/>
            </w:tcBorders>
          </w:tcPr>
          <w:p w14:paraId="2E340308" w14:textId="77777777" w:rsidR="00805A95" w:rsidRPr="00A5636C" w:rsidRDefault="00805A95" w:rsidP="001A1D20">
            <w:pPr>
              <w:spacing w:line="216" w:lineRule="auto"/>
              <w:jc w:val="center"/>
              <w:rPr>
                <w:color w:val="000000" w:themeColor="text1"/>
                <w:sz w:val="14"/>
                <w:szCs w:val="14"/>
              </w:rPr>
            </w:pPr>
          </w:p>
        </w:tc>
        <w:tc>
          <w:tcPr>
            <w:tcW w:w="2835" w:type="dxa"/>
            <w:tcBorders>
              <w:top w:val="single" w:sz="2" w:space="0" w:color="auto"/>
              <w:left w:val="single" w:sz="2" w:space="0" w:color="auto"/>
              <w:bottom w:val="single" w:sz="2" w:space="0" w:color="auto"/>
              <w:right w:val="single" w:sz="2" w:space="0" w:color="auto"/>
            </w:tcBorders>
            <w:vAlign w:val="center"/>
          </w:tcPr>
          <w:p w14:paraId="1C652625" w14:textId="77777777" w:rsidR="00805A95" w:rsidRPr="00A5636C" w:rsidRDefault="00805A95" w:rsidP="008E52FA">
            <w:pPr>
              <w:spacing w:line="216" w:lineRule="auto"/>
              <w:ind w:leftChars="-16" w:left="-32" w:firstLineChars="120" w:firstLine="168"/>
              <w:jc w:val="left"/>
              <w:rPr>
                <w:rFonts w:asciiTheme="minorEastAsia" w:hAnsiTheme="minorEastAsia"/>
                <w:color w:val="000000" w:themeColor="text1"/>
                <w:sz w:val="14"/>
                <w:szCs w:val="14"/>
              </w:rPr>
            </w:pPr>
            <w:r w:rsidRPr="00A5636C">
              <w:rPr>
                <w:color w:val="000000" w:themeColor="text1"/>
                <w:sz w:val="14"/>
                <w:szCs w:val="14"/>
              </w:rPr>
              <w:t>3-</w:t>
            </w:r>
            <w:r w:rsidR="002B5E5E">
              <w:rPr>
                <w:color w:val="000000" w:themeColor="text1"/>
                <w:sz w:val="14"/>
                <w:szCs w:val="14"/>
              </w:rPr>
              <w:t>phase current connections, 330</w:t>
            </w:r>
            <w:r w:rsidR="002B5E5E">
              <w:rPr>
                <w:rFonts w:hint="eastAsia"/>
                <w:color w:val="000000" w:themeColor="text1"/>
                <w:sz w:val="14"/>
                <w:szCs w:val="14"/>
              </w:rPr>
              <w:t>V</w:t>
            </w:r>
          </w:p>
        </w:tc>
        <w:tc>
          <w:tcPr>
            <w:tcW w:w="1276" w:type="dxa"/>
            <w:tcBorders>
              <w:top w:val="single" w:sz="2" w:space="0" w:color="auto"/>
              <w:left w:val="single" w:sz="2" w:space="0" w:color="auto"/>
              <w:bottom w:val="single" w:sz="2" w:space="0" w:color="auto"/>
              <w:right w:val="single" w:sz="2" w:space="0" w:color="auto"/>
            </w:tcBorders>
            <w:vAlign w:val="center"/>
          </w:tcPr>
          <w:p w14:paraId="6F7523EB" w14:textId="77777777"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14:paraId="7BEFDD56" w14:textId="77777777" w:rsidR="00805A95" w:rsidRPr="00A5636C" w:rsidRDefault="006E4307" w:rsidP="000B337B">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vMerge/>
            <w:tcBorders>
              <w:left w:val="single" w:sz="2" w:space="0" w:color="auto"/>
              <w:right w:val="single" w:sz="2" w:space="0" w:color="auto"/>
            </w:tcBorders>
            <w:vAlign w:val="center"/>
          </w:tcPr>
          <w:p w14:paraId="3C0B2CE5" w14:textId="77777777" w:rsidR="00805A95" w:rsidRPr="00A5636C" w:rsidRDefault="00805A95" w:rsidP="00BB2DA4">
            <w:pPr>
              <w:spacing w:line="216" w:lineRule="auto"/>
              <w:ind w:leftChars="-36" w:left="-72" w:rightChars="35" w:right="70" w:firstLine="1"/>
              <w:jc w:val="right"/>
              <w:rPr>
                <w:color w:val="000000" w:themeColor="text1"/>
                <w:sz w:val="14"/>
                <w:szCs w:val="14"/>
              </w:rPr>
            </w:pPr>
          </w:p>
        </w:tc>
        <w:tc>
          <w:tcPr>
            <w:tcW w:w="3341" w:type="dxa"/>
            <w:vMerge/>
            <w:tcBorders>
              <w:left w:val="single" w:sz="2" w:space="0" w:color="auto"/>
              <w:right w:val="nil"/>
            </w:tcBorders>
            <w:vAlign w:val="center"/>
          </w:tcPr>
          <w:p w14:paraId="13C62263" w14:textId="77777777" w:rsidR="00805A95" w:rsidRPr="00A5636C" w:rsidRDefault="00805A95" w:rsidP="00086CB7">
            <w:pPr>
              <w:tabs>
                <w:tab w:val="left" w:pos="1892"/>
              </w:tabs>
              <w:spacing w:line="216" w:lineRule="auto"/>
              <w:rPr>
                <w:b/>
                <w:color w:val="000000" w:themeColor="text1"/>
                <w:sz w:val="14"/>
                <w:szCs w:val="14"/>
              </w:rPr>
            </w:pPr>
          </w:p>
        </w:tc>
      </w:tr>
      <w:tr w:rsidR="00805A95" w:rsidRPr="00A5636C" w14:paraId="31E06924" w14:textId="77777777" w:rsidTr="002E6EC3">
        <w:trPr>
          <w:trHeight w:val="283"/>
        </w:trPr>
        <w:tc>
          <w:tcPr>
            <w:tcW w:w="1246" w:type="dxa"/>
            <w:vMerge/>
            <w:tcBorders>
              <w:left w:val="nil"/>
              <w:right w:val="single" w:sz="2" w:space="0" w:color="auto"/>
            </w:tcBorders>
          </w:tcPr>
          <w:p w14:paraId="392474EF" w14:textId="77777777" w:rsidR="00805A95" w:rsidRPr="00A5636C" w:rsidRDefault="00805A95" w:rsidP="001A1D20">
            <w:pPr>
              <w:spacing w:line="216" w:lineRule="auto"/>
              <w:jc w:val="center"/>
              <w:rPr>
                <w:color w:val="000000" w:themeColor="text1"/>
                <w:sz w:val="14"/>
                <w:szCs w:val="14"/>
              </w:rPr>
            </w:pPr>
          </w:p>
        </w:tc>
        <w:tc>
          <w:tcPr>
            <w:tcW w:w="2835" w:type="dxa"/>
            <w:tcBorders>
              <w:top w:val="single" w:sz="2" w:space="0" w:color="auto"/>
              <w:left w:val="single" w:sz="2" w:space="0" w:color="auto"/>
              <w:bottom w:val="single" w:sz="2" w:space="0" w:color="auto"/>
              <w:right w:val="single" w:sz="2" w:space="0" w:color="auto"/>
            </w:tcBorders>
            <w:vAlign w:val="center"/>
          </w:tcPr>
          <w:p w14:paraId="46A6D22F" w14:textId="77777777" w:rsidR="00805A95" w:rsidRPr="00A5636C" w:rsidRDefault="00805A95" w:rsidP="008E52FA">
            <w:pPr>
              <w:spacing w:line="216" w:lineRule="auto"/>
              <w:ind w:leftChars="-16" w:left="-32" w:firstLineChars="120" w:firstLine="168"/>
              <w:jc w:val="left"/>
              <w:rPr>
                <w:color w:val="000000" w:themeColor="text1"/>
                <w:sz w:val="14"/>
                <w:szCs w:val="14"/>
              </w:rPr>
            </w:pPr>
            <w:r w:rsidRPr="00A5636C">
              <w:rPr>
                <w:rFonts w:hint="eastAsia"/>
                <w:color w:val="000000" w:themeColor="text1"/>
                <w:sz w:val="14"/>
                <w:szCs w:val="14"/>
              </w:rPr>
              <w:t xml:space="preserve">3-phase current connections, </w:t>
            </w:r>
            <w:r w:rsidR="002B5E5E">
              <w:rPr>
                <w:color w:val="000000" w:themeColor="text1"/>
                <w:sz w:val="14"/>
                <w:szCs w:val="14"/>
              </w:rPr>
              <w:t>380V</w:t>
            </w:r>
          </w:p>
        </w:tc>
        <w:tc>
          <w:tcPr>
            <w:tcW w:w="1276" w:type="dxa"/>
            <w:tcBorders>
              <w:top w:val="single" w:sz="2" w:space="0" w:color="auto"/>
              <w:left w:val="single" w:sz="2" w:space="0" w:color="auto"/>
              <w:bottom w:val="single" w:sz="2" w:space="0" w:color="auto"/>
              <w:right w:val="single" w:sz="2" w:space="0" w:color="auto"/>
            </w:tcBorders>
            <w:vAlign w:val="center"/>
          </w:tcPr>
          <w:p w14:paraId="08DA3B5B" w14:textId="77777777"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14:paraId="3723C336" w14:textId="77777777" w:rsidR="00805A95" w:rsidRPr="00A5636C" w:rsidRDefault="006E4307" w:rsidP="000B337B">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vMerge/>
            <w:tcBorders>
              <w:left w:val="single" w:sz="2" w:space="0" w:color="auto"/>
              <w:bottom w:val="single" w:sz="2" w:space="0" w:color="auto"/>
              <w:right w:val="single" w:sz="2" w:space="0" w:color="auto"/>
            </w:tcBorders>
            <w:vAlign w:val="center"/>
          </w:tcPr>
          <w:p w14:paraId="7204CE73" w14:textId="77777777" w:rsidR="00805A95" w:rsidRPr="00A5636C" w:rsidRDefault="00805A95" w:rsidP="00541371">
            <w:pPr>
              <w:spacing w:line="216" w:lineRule="auto"/>
              <w:ind w:leftChars="65" w:left="131" w:rightChars="35" w:right="70" w:hanging="1"/>
              <w:jc w:val="right"/>
              <w:rPr>
                <w:color w:val="000000" w:themeColor="text1"/>
                <w:sz w:val="14"/>
                <w:szCs w:val="14"/>
              </w:rPr>
            </w:pPr>
          </w:p>
        </w:tc>
        <w:tc>
          <w:tcPr>
            <w:tcW w:w="3341" w:type="dxa"/>
            <w:vMerge/>
            <w:tcBorders>
              <w:left w:val="single" w:sz="2" w:space="0" w:color="auto"/>
              <w:right w:val="nil"/>
            </w:tcBorders>
            <w:vAlign w:val="center"/>
          </w:tcPr>
          <w:p w14:paraId="3D70F7D5" w14:textId="77777777" w:rsidR="00805A95" w:rsidRPr="00A5636C" w:rsidRDefault="00805A95" w:rsidP="00086CB7">
            <w:pPr>
              <w:tabs>
                <w:tab w:val="left" w:pos="1892"/>
              </w:tabs>
              <w:spacing w:line="216" w:lineRule="auto"/>
              <w:rPr>
                <w:b/>
                <w:color w:val="000000" w:themeColor="text1"/>
                <w:sz w:val="14"/>
                <w:szCs w:val="14"/>
              </w:rPr>
            </w:pPr>
          </w:p>
        </w:tc>
      </w:tr>
      <w:tr w:rsidR="00805A95" w:rsidRPr="00A5636C" w14:paraId="7E0FEDAE" w14:textId="77777777" w:rsidTr="002E6EC3">
        <w:trPr>
          <w:trHeight w:val="283"/>
        </w:trPr>
        <w:tc>
          <w:tcPr>
            <w:tcW w:w="1246" w:type="dxa"/>
            <w:vMerge/>
            <w:tcBorders>
              <w:left w:val="nil"/>
              <w:right w:val="single" w:sz="2" w:space="0" w:color="auto"/>
            </w:tcBorders>
          </w:tcPr>
          <w:p w14:paraId="092E5DDA" w14:textId="77777777" w:rsidR="00805A95" w:rsidRPr="00A5636C" w:rsidRDefault="00805A95" w:rsidP="001A1D20">
            <w:pPr>
              <w:spacing w:line="216" w:lineRule="auto"/>
              <w:jc w:val="center"/>
              <w:rPr>
                <w:color w:val="000000" w:themeColor="text1"/>
                <w:sz w:val="14"/>
                <w:szCs w:val="14"/>
              </w:rPr>
            </w:pPr>
          </w:p>
        </w:tc>
        <w:tc>
          <w:tcPr>
            <w:tcW w:w="2835" w:type="dxa"/>
            <w:tcBorders>
              <w:top w:val="single" w:sz="2" w:space="0" w:color="auto"/>
              <w:left w:val="single" w:sz="2" w:space="0" w:color="auto"/>
              <w:bottom w:val="single" w:sz="2" w:space="0" w:color="auto"/>
              <w:right w:val="single" w:sz="2" w:space="0" w:color="auto"/>
            </w:tcBorders>
            <w:vAlign w:val="center"/>
          </w:tcPr>
          <w:p w14:paraId="52D32A84" w14:textId="77777777" w:rsidR="00805A95" w:rsidRPr="00A5636C" w:rsidRDefault="00805A95" w:rsidP="008E52FA">
            <w:pPr>
              <w:spacing w:line="216" w:lineRule="auto"/>
              <w:ind w:leftChars="-16" w:left="-32" w:firstLineChars="120" w:firstLine="168"/>
              <w:jc w:val="left"/>
              <w:rPr>
                <w:color w:val="000000" w:themeColor="text1"/>
                <w:sz w:val="14"/>
                <w:szCs w:val="14"/>
              </w:rPr>
            </w:pPr>
            <w:r w:rsidRPr="00A5636C">
              <w:rPr>
                <w:rFonts w:hint="eastAsia"/>
                <w:color w:val="000000" w:themeColor="text1"/>
                <w:sz w:val="14"/>
                <w:szCs w:val="14"/>
              </w:rPr>
              <w:t>24 hour supply</w:t>
            </w:r>
          </w:p>
        </w:tc>
        <w:tc>
          <w:tcPr>
            <w:tcW w:w="1276" w:type="dxa"/>
            <w:tcBorders>
              <w:top w:val="single" w:sz="2" w:space="0" w:color="auto"/>
              <w:left w:val="single" w:sz="2" w:space="0" w:color="auto"/>
              <w:bottom w:val="single" w:sz="2" w:space="0" w:color="auto"/>
              <w:right w:val="single" w:sz="2" w:space="0" w:color="auto"/>
            </w:tcBorders>
            <w:vAlign w:val="center"/>
          </w:tcPr>
          <w:p w14:paraId="0A12FE3F" w14:textId="77777777"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14:paraId="15B066C5" w14:textId="77777777" w:rsidR="00805A95" w:rsidRPr="00A5636C" w:rsidRDefault="006E4307" w:rsidP="000B337B">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tcBorders>
              <w:top w:val="single" w:sz="2" w:space="0" w:color="auto"/>
              <w:left w:val="single" w:sz="2" w:space="0" w:color="auto"/>
              <w:bottom w:val="single" w:sz="2" w:space="0" w:color="auto"/>
              <w:right w:val="single" w:sz="2" w:space="0" w:color="auto"/>
            </w:tcBorders>
            <w:vAlign w:val="center"/>
          </w:tcPr>
          <w:p w14:paraId="2B6349AB" w14:textId="77777777" w:rsidR="00805A95" w:rsidRPr="00A5636C" w:rsidRDefault="00006AA9" w:rsidP="00A567F1">
            <w:pPr>
              <w:spacing w:line="216" w:lineRule="auto"/>
              <w:ind w:leftChars="65" w:left="13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100 USD</w:t>
            </w:r>
          </w:p>
        </w:tc>
        <w:tc>
          <w:tcPr>
            <w:tcW w:w="3341" w:type="dxa"/>
            <w:vMerge/>
            <w:tcBorders>
              <w:left w:val="single" w:sz="2" w:space="0" w:color="auto"/>
              <w:right w:val="nil"/>
            </w:tcBorders>
            <w:vAlign w:val="center"/>
          </w:tcPr>
          <w:p w14:paraId="1B0DDE25" w14:textId="77777777" w:rsidR="00805A95" w:rsidRPr="00A5636C" w:rsidRDefault="00805A95" w:rsidP="00086CB7">
            <w:pPr>
              <w:tabs>
                <w:tab w:val="left" w:pos="1892"/>
              </w:tabs>
              <w:spacing w:line="216" w:lineRule="auto"/>
              <w:rPr>
                <w:b/>
                <w:color w:val="000000" w:themeColor="text1"/>
                <w:sz w:val="14"/>
                <w:szCs w:val="14"/>
              </w:rPr>
            </w:pPr>
          </w:p>
        </w:tc>
      </w:tr>
      <w:tr w:rsidR="00805A95" w:rsidRPr="00A5636C" w14:paraId="4C72571B" w14:textId="77777777" w:rsidTr="002E6EC3">
        <w:trPr>
          <w:trHeight w:val="283"/>
        </w:trPr>
        <w:tc>
          <w:tcPr>
            <w:tcW w:w="4081" w:type="dxa"/>
            <w:gridSpan w:val="2"/>
            <w:tcBorders>
              <w:top w:val="single" w:sz="2" w:space="0" w:color="auto"/>
              <w:left w:val="nil"/>
              <w:bottom w:val="single" w:sz="2" w:space="0" w:color="auto"/>
              <w:right w:val="single" w:sz="2" w:space="0" w:color="auto"/>
            </w:tcBorders>
            <w:vAlign w:val="center"/>
          </w:tcPr>
          <w:p w14:paraId="441E2DE9" w14:textId="77777777" w:rsidR="00805A95" w:rsidRPr="00A5636C" w:rsidRDefault="00805A95" w:rsidP="00A5636C">
            <w:pPr>
              <w:tabs>
                <w:tab w:val="left" w:pos="148"/>
              </w:tabs>
              <w:spacing w:line="216" w:lineRule="auto"/>
              <w:ind w:firstLineChars="193" w:firstLine="270"/>
              <w:jc w:val="left"/>
              <w:rPr>
                <w:color w:val="000000" w:themeColor="text1"/>
                <w:sz w:val="14"/>
                <w:szCs w:val="14"/>
              </w:rPr>
            </w:pPr>
            <w:r>
              <w:rPr>
                <w:rFonts w:hint="eastAsia"/>
                <w:color w:val="000000" w:themeColor="text1"/>
                <w:sz w:val="14"/>
                <w:szCs w:val="14"/>
              </w:rPr>
              <w:t>P</w:t>
            </w:r>
            <w:r w:rsidRPr="00A5636C">
              <w:rPr>
                <w:rFonts w:hint="eastAsia"/>
                <w:color w:val="000000" w:themeColor="text1"/>
                <w:sz w:val="14"/>
                <w:szCs w:val="14"/>
              </w:rPr>
              <w:t>hone</w:t>
            </w:r>
            <w:r w:rsidR="007A4F1A">
              <w:rPr>
                <w:rFonts w:hint="eastAsia"/>
                <w:color w:val="000000" w:themeColor="text1"/>
                <w:sz w:val="14"/>
                <w:szCs w:val="14"/>
              </w:rPr>
              <w:t xml:space="preserve"> (Domestic Line)</w:t>
            </w:r>
          </w:p>
        </w:tc>
        <w:tc>
          <w:tcPr>
            <w:tcW w:w="1276" w:type="dxa"/>
            <w:tcBorders>
              <w:top w:val="single" w:sz="2" w:space="0" w:color="auto"/>
              <w:left w:val="single" w:sz="2" w:space="0" w:color="auto"/>
              <w:bottom w:val="single" w:sz="2" w:space="0" w:color="auto"/>
              <w:right w:val="single" w:sz="2" w:space="0" w:color="auto"/>
            </w:tcBorders>
            <w:vAlign w:val="center"/>
          </w:tcPr>
          <w:p w14:paraId="54D42DAB" w14:textId="77777777"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14:paraId="6AE8D3C8" w14:textId="77777777" w:rsidR="00805A95" w:rsidRPr="00A5636C" w:rsidRDefault="00006AA9" w:rsidP="000B337B">
            <w:pPr>
              <w:spacing w:line="216" w:lineRule="auto"/>
              <w:jc w:val="center"/>
              <w:rPr>
                <w:color w:val="000000" w:themeColor="text1"/>
                <w:sz w:val="14"/>
                <w:szCs w:val="14"/>
              </w:rPr>
            </w:pPr>
            <w:r>
              <w:rPr>
                <w:rFonts w:hint="eastAsia"/>
                <w:color w:val="000000" w:themeColor="text1"/>
                <w:sz w:val="14"/>
                <w:szCs w:val="14"/>
              </w:rPr>
              <w:t>e</w:t>
            </w:r>
            <w:r w:rsidR="00805A95" w:rsidRPr="00A5636C">
              <w:rPr>
                <w:color w:val="000000" w:themeColor="text1"/>
                <w:sz w:val="14"/>
                <w:szCs w:val="14"/>
              </w:rPr>
              <w:t>a</w:t>
            </w:r>
          </w:p>
        </w:tc>
        <w:tc>
          <w:tcPr>
            <w:tcW w:w="1134" w:type="dxa"/>
            <w:tcBorders>
              <w:top w:val="single" w:sz="2" w:space="0" w:color="auto"/>
              <w:left w:val="single" w:sz="2" w:space="0" w:color="auto"/>
              <w:bottom w:val="single" w:sz="2" w:space="0" w:color="auto"/>
              <w:right w:val="single" w:sz="2" w:space="0" w:color="auto"/>
            </w:tcBorders>
            <w:vAlign w:val="center"/>
          </w:tcPr>
          <w:p w14:paraId="0111979F" w14:textId="77777777" w:rsidR="00805A95" w:rsidRPr="00A5636C" w:rsidRDefault="00006AA9" w:rsidP="00304CFC">
            <w:pPr>
              <w:spacing w:line="216" w:lineRule="auto"/>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70 USD</w:t>
            </w:r>
          </w:p>
        </w:tc>
        <w:tc>
          <w:tcPr>
            <w:tcW w:w="3341" w:type="dxa"/>
            <w:vMerge w:val="restart"/>
            <w:tcBorders>
              <w:top w:val="single" w:sz="2" w:space="0" w:color="auto"/>
              <w:left w:val="single" w:sz="2" w:space="0" w:color="auto"/>
              <w:right w:val="nil"/>
            </w:tcBorders>
            <w:vAlign w:val="center"/>
          </w:tcPr>
          <w:p w14:paraId="1AF25AE6" w14:textId="77777777" w:rsidR="00805A95" w:rsidRPr="00A5636C" w:rsidRDefault="00805A95" w:rsidP="0049268F">
            <w:pPr>
              <w:tabs>
                <w:tab w:val="left" w:pos="1892"/>
              </w:tabs>
              <w:spacing w:line="216" w:lineRule="auto"/>
              <w:jc w:val="left"/>
              <w:rPr>
                <w:color w:val="000000" w:themeColor="text1"/>
                <w:sz w:val="14"/>
                <w:szCs w:val="14"/>
              </w:rPr>
            </w:pPr>
            <w:r>
              <w:rPr>
                <w:color w:val="000000" w:themeColor="text1"/>
                <w:sz w:val="14"/>
                <w:szCs w:val="14"/>
              </w:rPr>
              <w:t xml:space="preserve">* </w:t>
            </w:r>
            <w:r>
              <w:rPr>
                <w:rFonts w:hint="eastAsia"/>
                <w:color w:val="000000" w:themeColor="text1"/>
                <w:sz w:val="14"/>
                <w:szCs w:val="14"/>
              </w:rPr>
              <w:t>I</w:t>
            </w:r>
            <w:r w:rsidRPr="00A5636C">
              <w:rPr>
                <w:color w:val="000000" w:themeColor="text1"/>
                <w:sz w:val="14"/>
                <w:szCs w:val="14"/>
              </w:rPr>
              <w:t xml:space="preserve">nstallation request for </w:t>
            </w:r>
          </w:p>
          <w:p w14:paraId="5E95DC81" w14:textId="77777777" w:rsidR="00805A95" w:rsidRPr="00A5636C" w:rsidRDefault="00805A95" w:rsidP="00A5636C">
            <w:pPr>
              <w:tabs>
                <w:tab w:val="left" w:pos="1892"/>
              </w:tabs>
              <w:spacing w:line="216" w:lineRule="auto"/>
              <w:ind w:firstLineChars="77" w:firstLine="108"/>
              <w:jc w:val="left"/>
              <w:rPr>
                <w:color w:val="000000" w:themeColor="text1"/>
                <w:sz w:val="14"/>
                <w:szCs w:val="14"/>
              </w:rPr>
            </w:pPr>
            <w:r>
              <w:rPr>
                <w:rFonts w:hint="eastAsia"/>
                <w:color w:val="000000" w:themeColor="text1"/>
                <w:sz w:val="14"/>
                <w:szCs w:val="14"/>
              </w:rPr>
              <w:t>t</w:t>
            </w:r>
            <w:r w:rsidRPr="00A5636C">
              <w:rPr>
                <w:color w:val="000000" w:themeColor="text1"/>
                <w:sz w:val="14"/>
                <w:szCs w:val="14"/>
              </w:rPr>
              <w:t>elephone, internet, water, and air</w:t>
            </w:r>
          </w:p>
          <w:p w14:paraId="363939FC" w14:textId="77777777" w:rsidR="00805A95" w:rsidRPr="00A5636C" w:rsidRDefault="00805A95" w:rsidP="00A5636C">
            <w:pPr>
              <w:tabs>
                <w:tab w:val="left" w:pos="1892"/>
              </w:tabs>
              <w:spacing w:line="216" w:lineRule="auto"/>
              <w:ind w:firstLineChars="68" w:firstLine="95"/>
              <w:jc w:val="left"/>
              <w:rPr>
                <w:color w:val="000000" w:themeColor="text1"/>
                <w:sz w:val="14"/>
                <w:szCs w:val="14"/>
              </w:rPr>
            </w:pPr>
            <w:r>
              <w:rPr>
                <w:rFonts w:hint="eastAsia"/>
                <w:color w:val="000000" w:themeColor="text1"/>
                <w:sz w:val="14"/>
                <w:szCs w:val="14"/>
              </w:rPr>
              <w:t>o</w:t>
            </w:r>
            <w:r w:rsidRPr="00A5636C">
              <w:rPr>
                <w:rFonts w:hint="eastAsia"/>
                <w:color w:val="000000" w:themeColor="text1"/>
                <w:sz w:val="14"/>
                <w:szCs w:val="14"/>
              </w:rPr>
              <w:t>n site is unacceptable due to safety issues.</w:t>
            </w:r>
          </w:p>
        </w:tc>
      </w:tr>
      <w:tr w:rsidR="00805A95" w:rsidRPr="00A5636C" w14:paraId="0177DC1C" w14:textId="77777777" w:rsidTr="002E6EC3">
        <w:trPr>
          <w:trHeight w:val="283"/>
        </w:trPr>
        <w:tc>
          <w:tcPr>
            <w:tcW w:w="4081" w:type="dxa"/>
            <w:gridSpan w:val="2"/>
            <w:tcBorders>
              <w:top w:val="single" w:sz="2" w:space="0" w:color="auto"/>
              <w:left w:val="nil"/>
            </w:tcBorders>
            <w:vAlign w:val="center"/>
          </w:tcPr>
          <w:p w14:paraId="5984897D" w14:textId="77777777" w:rsidR="00805A95" w:rsidRPr="00A5636C" w:rsidRDefault="00805A95" w:rsidP="00A5636C">
            <w:pPr>
              <w:tabs>
                <w:tab w:val="left" w:pos="148"/>
                <w:tab w:val="left" w:pos="491"/>
              </w:tabs>
              <w:ind w:firstLineChars="193" w:firstLine="270"/>
              <w:jc w:val="left"/>
              <w:rPr>
                <w:color w:val="000000" w:themeColor="text1"/>
                <w:sz w:val="14"/>
                <w:szCs w:val="14"/>
              </w:rPr>
            </w:pPr>
            <w:r w:rsidRPr="00A5636C">
              <w:rPr>
                <w:rFonts w:hint="eastAsia"/>
                <w:color w:val="000000" w:themeColor="text1"/>
                <w:sz w:val="14"/>
                <w:szCs w:val="14"/>
              </w:rPr>
              <w:t>Internet</w:t>
            </w:r>
          </w:p>
        </w:tc>
        <w:tc>
          <w:tcPr>
            <w:tcW w:w="1276" w:type="dxa"/>
            <w:tcBorders>
              <w:top w:val="single" w:sz="2" w:space="0" w:color="auto"/>
            </w:tcBorders>
            <w:vAlign w:val="center"/>
          </w:tcPr>
          <w:p w14:paraId="4C9B62B7" w14:textId="77777777"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tcBorders>
            <w:vAlign w:val="center"/>
          </w:tcPr>
          <w:p w14:paraId="0026EC50" w14:textId="77777777" w:rsidR="00805A95" w:rsidRPr="00A5636C" w:rsidRDefault="006E4307" w:rsidP="000B337B">
            <w:pPr>
              <w:jc w:val="center"/>
              <w:rPr>
                <w:color w:val="000000" w:themeColor="text1"/>
                <w:sz w:val="14"/>
                <w:szCs w:val="14"/>
              </w:rPr>
            </w:pPr>
            <w:r>
              <w:rPr>
                <w:rFonts w:hint="eastAsia"/>
                <w:color w:val="000000" w:themeColor="text1"/>
                <w:sz w:val="14"/>
                <w:szCs w:val="14"/>
              </w:rPr>
              <w:t>p</w:t>
            </w:r>
            <w:r w:rsidR="00805A95" w:rsidRPr="00A5636C">
              <w:rPr>
                <w:rFonts w:hint="eastAsia"/>
                <w:color w:val="000000" w:themeColor="text1"/>
                <w:sz w:val="14"/>
                <w:szCs w:val="14"/>
              </w:rPr>
              <w:t>ort</w:t>
            </w:r>
          </w:p>
        </w:tc>
        <w:tc>
          <w:tcPr>
            <w:tcW w:w="1134" w:type="dxa"/>
            <w:tcBorders>
              <w:top w:val="single" w:sz="2" w:space="0" w:color="auto"/>
              <w:right w:val="single" w:sz="2" w:space="0" w:color="auto"/>
            </w:tcBorders>
            <w:vAlign w:val="center"/>
          </w:tcPr>
          <w:p w14:paraId="704466C4" w14:textId="77777777" w:rsidR="00805A95" w:rsidRPr="00A5636C" w:rsidRDefault="00006AA9" w:rsidP="00BB2DA4">
            <w:pPr>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200 USD</w:t>
            </w:r>
          </w:p>
        </w:tc>
        <w:tc>
          <w:tcPr>
            <w:tcW w:w="3341" w:type="dxa"/>
            <w:vMerge/>
            <w:tcBorders>
              <w:left w:val="single" w:sz="2" w:space="0" w:color="auto"/>
              <w:right w:val="nil"/>
            </w:tcBorders>
          </w:tcPr>
          <w:p w14:paraId="0B2765C5" w14:textId="77777777" w:rsidR="00805A95" w:rsidRPr="00A5636C" w:rsidRDefault="00805A95" w:rsidP="002E504F">
            <w:pPr>
              <w:jc w:val="left"/>
              <w:rPr>
                <w:b/>
                <w:color w:val="000000" w:themeColor="text1"/>
                <w:sz w:val="14"/>
                <w:szCs w:val="14"/>
              </w:rPr>
            </w:pPr>
          </w:p>
        </w:tc>
      </w:tr>
      <w:tr w:rsidR="00805A95" w:rsidRPr="00A5636C" w14:paraId="2C89C605" w14:textId="77777777" w:rsidTr="002E6EC3">
        <w:trPr>
          <w:trHeight w:val="283"/>
        </w:trPr>
        <w:tc>
          <w:tcPr>
            <w:tcW w:w="4081" w:type="dxa"/>
            <w:gridSpan w:val="2"/>
            <w:tcBorders>
              <w:left w:val="nil"/>
            </w:tcBorders>
            <w:vAlign w:val="center"/>
          </w:tcPr>
          <w:p w14:paraId="6E43D1B8" w14:textId="77777777" w:rsidR="00805A95" w:rsidRPr="00A5636C" w:rsidRDefault="00FF6C02" w:rsidP="00A5636C">
            <w:pPr>
              <w:tabs>
                <w:tab w:val="left" w:pos="148"/>
                <w:tab w:val="left" w:pos="495"/>
              </w:tabs>
              <w:ind w:firstLineChars="193" w:firstLine="270"/>
              <w:jc w:val="left"/>
              <w:rPr>
                <w:color w:val="000000" w:themeColor="text1"/>
                <w:sz w:val="14"/>
                <w:szCs w:val="14"/>
              </w:rPr>
            </w:pPr>
            <w:r>
              <w:rPr>
                <w:color w:val="000000" w:themeColor="text1"/>
                <w:sz w:val="14"/>
                <w:szCs w:val="14"/>
              </w:rPr>
              <w:t xml:space="preserve">Water &amp; </w:t>
            </w:r>
            <w:r>
              <w:rPr>
                <w:rFonts w:hint="eastAsia"/>
                <w:color w:val="000000" w:themeColor="text1"/>
                <w:sz w:val="14"/>
                <w:szCs w:val="14"/>
              </w:rPr>
              <w:t>D</w:t>
            </w:r>
            <w:r>
              <w:rPr>
                <w:color w:val="000000" w:themeColor="text1"/>
                <w:sz w:val="14"/>
                <w:szCs w:val="14"/>
              </w:rPr>
              <w:t>rain</w:t>
            </w:r>
          </w:p>
        </w:tc>
        <w:tc>
          <w:tcPr>
            <w:tcW w:w="1276" w:type="dxa"/>
            <w:tcBorders>
              <w:bottom w:val="single" w:sz="6" w:space="0" w:color="auto"/>
            </w:tcBorders>
            <w:vAlign w:val="center"/>
          </w:tcPr>
          <w:p w14:paraId="3AD17ED9" w14:textId="77777777"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vAlign w:val="center"/>
          </w:tcPr>
          <w:p w14:paraId="11FC2BB8" w14:textId="77777777" w:rsidR="00805A95" w:rsidRPr="00A5636C" w:rsidRDefault="006E4307" w:rsidP="000B337B">
            <w:pPr>
              <w:jc w:val="center"/>
              <w:rPr>
                <w:color w:val="000000" w:themeColor="text1"/>
                <w:sz w:val="14"/>
                <w:szCs w:val="14"/>
              </w:rPr>
            </w:pPr>
            <w:r>
              <w:rPr>
                <w:rFonts w:hint="eastAsia"/>
                <w:color w:val="000000" w:themeColor="text1"/>
                <w:sz w:val="14"/>
                <w:szCs w:val="14"/>
              </w:rPr>
              <w:t>outlet</w:t>
            </w:r>
          </w:p>
        </w:tc>
        <w:tc>
          <w:tcPr>
            <w:tcW w:w="1134" w:type="dxa"/>
            <w:tcBorders>
              <w:right w:val="single" w:sz="2" w:space="0" w:color="auto"/>
            </w:tcBorders>
            <w:vAlign w:val="center"/>
          </w:tcPr>
          <w:p w14:paraId="1225E001" w14:textId="77777777" w:rsidR="00805A95" w:rsidRPr="00A5636C" w:rsidRDefault="00006AA9" w:rsidP="00BB2DA4">
            <w:pPr>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200 USD</w:t>
            </w:r>
          </w:p>
        </w:tc>
        <w:tc>
          <w:tcPr>
            <w:tcW w:w="3341" w:type="dxa"/>
            <w:vMerge/>
            <w:tcBorders>
              <w:left w:val="single" w:sz="2" w:space="0" w:color="auto"/>
              <w:right w:val="nil"/>
            </w:tcBorders>
          </w:tcPr>
          <w:p w14:paraId="520F35A4" w14:textId="77777777" w:rsidR="00805A95" w:rsidRPr="00A5636C" w:rsidRDefault="00805A95" w:rsidP="002E504F">
            <w:pPr>
              <w:jc w:val="left"/>
              <w:rPr>
                <w:b/>
                <w:color w:val="000000" w:themeColor="text1"/>
                <w:sz w:val="14"/>
                <w:szCs w:val="14"/>
              </w:rPr>
            </w:pPr>
          </w:p>
        </w:tc>
      </w:tr>
      <w:tr w:rsidR="00805A95" w:rsidRPr="00A5636C" w14:paraId="371B715A" w14:textId="77777777" w:rsidTr="002E6EC3">
        <w:trPr>
          <w:trHeight w:val="283"/>
        </w:trPr>
        <w:tc>
          <w:tcPr>
            <w:tcW w:w="4081" w:type="dxa"/>
            <w:gridSpan w:val="2"/>
            <w:tcBorders>
              <w:left w:val="nil"/>
              <w:bottom w:val="single" w:sz="12" w:space="0" w:color="auto"/>
            </w:tcBorders>
            <w:vAlign w:val="center"/>
          </w:tcPr>
          <w:p w14:paraId="3C7E87CE" w14:textId="77777777" w:rsidR="00805A95" w:rsidRPr="00A5636C" w:rsidRDefault="00805A95" w:rsidP="00A5636C">
            <w:pPr>
              <w:tabs>
                <w:tab w:val="left" w:pos="148"/>
              </w:tabs>
              <w:ind w:firstLineChars="193" w:firstLine="270"/>
              <w:jc w:val="left"/>
              <w:rPr>
                <w:color w:val="000000" w:themeColor="text1"/>
                <w:sz w:val="14"/>
                <w:szCs w:val="14"/>
              </w:rPr>
            </w:pPr>
            <w:r w:rsidRPr="00A5636C">
              <w:rPr>
                <w:color w:val="000000" w:themeColor="text1"/>
                <w:sz w:val="14"/>
                <w:szCs w:val="14"/>
              </w:rPr>
              <w:t>Compressed air</w:t>
            </w:r>
          </w:p>
        </w:tc>
        <w:tc>
          <w:tcPr>
            <w:tcW w:w="1276" w:type="dxa"/>
            <w:tcBorders>
              <w:top w:val="single" w:sz="6" w:space="0" w:color="auto"/>
              <w:bottom w:val="single" w:sz="12" w:space="0" w:color="auto"/>
            </w:tcBorders>
            <w:vAlign w:val="center"/>
          </w:tcPr>
          <w:p w14:paraId="5D2CC971" w14:textId="77777777"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bottom w:val="single" w:sz="12" w:space="0" w:color="auto"/>
            </w:tcBorders>
            <w:vAlign w:val="center"/>
          </w:tcPr>
          <w:p w14:paraId="1A38EB90" w14:textId="77777777" w:rsidR="00805A95" w:rsidRPr="00A5636C" w:rsidRDefault="006E4307" w:rsidP="000B337B">
            <w:pPr>
              <w:jc w:val="center"/>
              <w:rPr>
                <w:color w:val="000000" w:themeColor="text1"/>
                <w:sz w:val="14"/>
                <w:szCs w:val="14"/>
              </w:rPr>
            </w:pPr>
            <w:r>
              <w:rPr>
                <w:rFonts w:hint="eastAsia"/>
                <w:color w:val="000000" w:themeColor="text1"/>
                <w:sz w:val="14"/>
                <w:szCs w:val="14"/>
              </w:rPr>
              <w:t>outlet</w:t>
            </w:r>
          </w:p>
        </w:tc>
        <w:tc>
          <w:tcPr>
            <w:tcW w:w="1134" w:type="dxa"/>
            <w:tcBorders>
              <w:bottom w:val="single" w:sz="12" w:space="0" w:color="auto"/>
              <w:right w:val="single" w:sz="2" w:space="0" w:color="auto"/>
            </w:tcBorders>
            <w:vAlign w:val="center"/>
          </w:tcPr>
          <w:p w14:paraId="14B1C24A" w14:textId="77777777" w:rsidR="00805A95" w:rsidRPr="00A5636C" w:rsidRDefault="00006AA9" w:rsidP="00BB2DA4">
            <w:pPr>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200 USD</w:t>
            </w:r>
          </w:p>
        </w:tc>
        <w:tc>
          <w:tcPr>
            <w:tcW w:w="3341" w:type="dxa"/>
            <w:vMerge/>
            <w:tcBorders>
              <w:left w:val="single" w:sz="2" w:space="0" w:color="auto"/>
              <w:bottom w:val="single" w:sz="12" w:space="0" w:color="auto"/>
              <w:right w:val="nil"/>
            </w:tcBorders>
          </w:tcPr>
          <w:p w14:paraId="02775599" w14:textId="77777777" w:rsidR="00805A95" w:rsidRPr="00A5636C" w:rsidRDefault="00805A95" w:rsidP="002E504F">
            <w:pPr>
              <w:jc w:val="left"/>
              <w:rPr>
                <w:b/>
                <w:color w:val="000000" w:themeColor="text1"/>
                <w:sz w:val="14"/>
                <w:szCs w:val="14"/>
              </w:rPr>
            </w:pPr>
          </w:p>
        </w:tc>
      </w:tr>
    </w:tbl>
    <w:p w14:paraId="32D847F7" w14:textId="1C2B726D" w:rsidR="00231F5F" w:rsidRPr="00F3602A" w:rsidRDefault="002E6EC3" w:rsidP="00F3602A">
      <w:pPr>
        <w:wordWrap/>
        <w:rPr>
          <w:rFonts w:asciiTheme="minorEastAsia" w:hAnsiTheme="minorEastAsia"/>
          <w:b/>
          <w:color w:val="000000" w:themeColor="text1"/>
          <w:sz w:val="14"/>
          <w:szCs w:val="14"/>
        </w:rPr>
      </w:pPr>
      <w:r w:rsidRPr="002E6EC3">
        <w:rPr>
          <w:rFonts w:eastAsiaTheme="minorHAnsi"/>
          <w:b/>
          <w:sz w:val="14"/>
          <w:szCs w:val="14"/>
        </w:rPr>
        <w:t>※</w:t>
      </w:r>
      <w:r w:rsidRPr="002E6EC3">
        <w:rPr>
          <w:rFonts w:asciiTheme="minorEastAsia" w:hAnsiTheme="minorEastAsia" w:hint="eastAsia"/>
          <w:b/>
          <w:sz w:val="14"/>
          <w:szCs w:val="14"/>
        </w:rPr>
        <w:t xml:space="preserve"> </w:t>
      </w:r>
      <w:r>
        <w:rPr>
          <w:rFonts w:asciiTheme="minorEastAsia" w:hAnsiTheme="minorEastAsia" w:hint="eastAsia"/>
          <w:b/>
          <w:color w:val="000000" w:themeColor="text1"/>
          <w:sz w:val="14"/>
          <w:szCs w:val="14"/>
        </w:rPr>
        <w:t>Note :</w:t>
      </w:r>
      <w:r w:rsidR="00A5636C" w:rsidRPr="00A5636C">
        <w:rPr>
          <w:rFonts w:asciiTheme="minorEastAsia" w:hAnsiTheme="minorEastAsia" w:hint="eastAsia"/>
          <w:b/>
          <w:color w:val="000000" w:themeColor="text1"/>
          <w:sz w:val="14"/>
          <w:szCs w:val="14"/>
        </w:rPr>
        <w:t xml:space="preserve"> Prices are for </w:t>
      </w:r>
      <w:r w:rsidR="00F3602A">
        <w:rPr>
          <w:rFonts w:asciiTheme="minorEastAsia" w:hAnsiTheme="minorEastAsia" w:hint="eastAsia"/>
          <w:b/>
          <w:color w:val="000000" w:themeColor="text1"/>
          <w:sz w:val="14"/>
          <w:szCs w:val="14"/>
        </w:rPr>
        <w:t>the entire duration of the</w:t>
      </w:r>
      <w:r w:rsidR="00A5636C" w:rsidRPr="00A5636C">
        <w:rPr>
          <w:rFonts w:asciiTheme="minorEastAsia" w:hAnsiTheme="minorEastAsia" w:hint="eastAsia"/>
          <w:b/>
          <w:color w:val="000000" w:themeColor="text1"/>
          <w:sz w:val="14"/>
          <w:szCs w:val="14"/>
        </w:rPr>
        <w:t xml:space="preserve"> K-HOSPITAL</w:t>
      </w:r>
      <w:r w:rsidR="00F4042C">
        <w:rPr>
          <w:rFonts w:asciiTheme="minorEastAsia" w:hAnsiTheme="minorEastAsia" w:hint="eastAsia"/>
          <w:b/>
          <w:color w:val="000000" w:themeColor="text1"/>
          <w:sz w:val="14"/>
          <w:szCs w:val="14"/>
        </w:rPr>
        <w:t xml:space="preserve"> FAIR </w:t>
      </w:r>
      <w:r w:rsidR="007D51A5">
        <w:rPr>
          <w:rFonts w:asciiTheme="minorEastAsia" w:hAnsiTheme="minorEastAsia" w:hint="eastAsia"/>
          <w:b/>
          <w:color w:val="000000" w:themeColor="text1"/>
          <w:sz w:val="14"/>
          <w:szCs w:val="14"/>
        </w:rPr>
        <w:t>202</w:t>
      </w:r>
      <w:r w:rsidR="00D004C3">
        <w:rPr>
          <w:rFonts w:asciiTheme="minorEastAsia" w:hAnsiTheme="minorEastAsia"/>
          <w:b/>
          <w:color w:val="000000" w:themeColor="text1"/>
          <w:sz w:val="14"/>
          <w:szCs w:val="14"/>
        </w:rPr>
        <w:t>3</w:t>
      </w:r>
      <w:r w:rsidR="0065522C">
        <w:rPr>
          <w:rFonts w:asciiTheme="minorEastAsia" w:hAnsiTheme="minorEastAsia" w:hint="eastAsia"/>
          <w:b/>
          <w:color w:val="000000" w:themeColor="text1"/>
          <w:sz w:val="14"/>
          <w:szCs w:val="14"/>
        </w:rPr>
        <w:t xml:space="preserve"> including installation</w:t>
      </w:r>
      <w:r w:rsidR="00A5636C" w:rsidRPr="00A5636C">
        <w:rPr>
          <w:rFonts w:asciiTheme="minorEastAsia" w:hAnsiTheme="minorEastAsia" w:hint="eastAsia"/>
          <w:b/>
          <w:color w:val="000000" w:themeColor="text1"/>
          <w:sz w:val="14"/>
          <w:szCs w:val="14"/>
        </w:rPr>
        <w:t>.</w:t>
      </w:r>
      <w:r w:rsidR="001C7800">
        <w:rPr>
          <w:b/>
          <w:szCs w:val="18"/>
        </w:rPr>
        <w:br/>
      </w:r>
      <w:r w:rsidR="00A567F1" w:rsidRPr="00231F5F">
        <w:rPr>
          <w:rFonts w:hint="eastAsia"/>
          <w:b/>
          <w:szCs w:val="18"/>
        </w:rPr>
        <w:t>▣ EXHIBIT PRODUCT INFORMATION</w:t>
      </w:r>
    </w:p>
    <w:tbl>
      <w:tblPr>
        <w:tblW w:w="5048"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3"/>
        <w:gridCol w:w="4816"/>
        <w:gridCol w:w="4472"/>
      </w:tblGrid>
      <w:tr w:rsidR="00B15B58" w:rsidRPr="00A5636C" w14:paraId="2DF84715" w14:textId="77777777" w:rsidTr="002E6EC3">
        <w:trPr>
          <w:cantSplit/>
          <w:trHeight w:val="283"/>
        </w:trPr>
        <w:tc>
          <w:tcPr>
            <w:tcW w:w="603" w:type="pct"/>
            <w:vMerge w:val="restart"/>
            <w:tcBorders>
              <w:top w:val="single" w:sz="12" w:space="0" w:color="auto"/>
              <w:left w:val="nil"/>
            </w:tcBorders>
            <w:shd w:val="clear" w:color="auto" w:fill="D9D9D9" w:themeFill="background1" w:themeFillShade="D9"/>
            <w:vAlign w:val="center"/>
          </w:tcPr>
          <w:p w14:paraId="2E4D970A" w14:textId="77777777" w:rsidR="00B15B58" w:rsidRPr="00A5636C" w:rsidRDefault="00B15B58" w:rsidP="00F3602A">
            <w:pPr>
              <w:jc w:val="center"/>
              <w:rPr>
                <w:b/>
                <w:color w:val="000000"/>
                <w:sz w:val="14"/>
                <w:szCs w:val="14"/>
              </w:rPr>
            </w:pPr>
            <w:r>
              <w:rPr>
                <w:rFonts w:hint="eastAsia"/>
                <w:b/>
                <w:color w:val="000000"/>
                <w:sz w:val="14"/>
                <w:szCs w:val="14"/>
              </w:rPr>
              <w:t xml:space="preserve">Main </w:t>
            </w:r>
            <w:r w:rsidRPr="00A5636C">
              <w:rPr>
                <w:b/>
                <w:color w:val="000000"/>
                <w:sz w:val="14"/>
                <w:szCs w:val="14"/>
              </w:rPr>
              <w:t>Exhibit</w:t>
            </w:r>
            <w:r>
              <w:rPr>
                <w:rFonts w:hint="eastAsia"/>
                <w:b/>
                <w:color w:val="000000"/>
                <w:sz w:val="14"/>
                <w:szCs w:val="14"/>
              </w:rPr>
              <w:t xml:space="preserve"> </w:t>
            </w:r>
            <w:r w:rsidRPr="00A5636C">
              <w:rPr>
                <w:b/>
                <w:color w:val="000000"/>
                <w:sz w:val="14"/>
                <w:szCs w:val="14"/>
              </w:rPr>
              <w:t>Category</w:t>
            </w:r>
          </w:p>
        </w:tc>
        <w:tc>
          <w:tcPr>
            <w:tcW w:w="2280" w:type="pct"/>
            <w:tcBorders>
              <w:top w:val="single" w:sz="12" w:space="0" w:color="auto"/>
              <w:bottom w:val="nil"/>
              <w:right w:val="single" w:sz="4" w:space="0" w:color="FFFFFF"/>
            </w:tcBorders>
            <w:shd w:val="clear" w:color="auto" w:fill="auto"/>
            <w:vAlign w:val="center"/>
          </w:tcPr>
          <w:p w14:paraId="71A818F8" w14:textId="77777777" w:rsidR="00B15B58" w:rsidRPr="00A5636C" w:rsidRDefault="00B15B58" w:rsidP="00B15B58">
            <w:pPr>
              <w:rPr>
                <w:color w:val="000000"/>
                <w:sz w:val="14"/>
                <w:szCs w:val="14"/>
              </w:rPr>
            </w:pPr>
            <w:r w:rsidRPr="00A5636C">
              <w:rPr>
                <w:rFonts w:hint="eastAsia"/>
                <w:color w:val="000000"/>
                <w:sz w:val="14"/>
                <w:szCs w:val="14"/>
              </w:rPr>
              <w:t xml:space="preserve"> ㅁ </w:t>
            </w:r>
            <w:r w:rsidRPr="00B32CFC">
              <w:rPr>
                <w:rFonts w:hint="eastAsia"/>
                <w:color w:val="000000"/>
                <w:spacing w:val="-10"/>
                <w:sz w:val="14"/>
                <w:szCs w:val="14"/>
              </w:rPr>
              <w:t>Medical Imaging &amp; Diagnostics equipment</w:t>
            </w:r>
          </w:p>
        </w:tc>
        <w:tc>
          <w:tcPr>
            <w:tcW w:w="2117" w:type="pct"/>
            <w:tcBorders>
              <w:top w:val="single" w:sz="12" w:space="0" w:color="auto"/>
              <w:bottom w:val="nil"/>
              <w:right w:val="single" w:sz="4" w:space="0" w:color="FFFFFF"/>
            </w:tcBorders>
            <w:shd w:val="clear" w:color="auto" w:fill="auto"/>
            <w:vAlign w:val="center"/>
          </w:tcPr>
          <w:p w14:paraId="58D2E717" w14:textId="77777777" w:rsidR="00B15B58" w:rsidRPr="00A5636C" w:rsidRDefault="00B15B58" w:rsidP="00B15B58">
            <w:pPr>
              <w:ind w:firstLineChars="50" w:firstLine="70"/>
              <w:rPr>
                <w:color w:val="000000"/>
                <w:sz w:val="14"/>
                <w:szCs w:val="14"/>
              </w:rPr>
            </w:pPr>
            <w:r w:rsidRPr="00A5636C">
              <w:rPr>
                <w:rFonts w:hint="eastAsia"/>
                <w:color w:val="000000"/>
                <w:sz w:val="14"/>
                <w:szCs w:val="14"/>
              </w:rPr>
              <w:t xml:space="preserve">ㅁ </w:t>
            </w:r>
            <w:r w:rsidRPr="00B32CFC">
              <w:rPr>
                <w:rFonts w:hint="eastAsia"/>
                <w:color w:val="000000"/>
                <w:sz w:val="14"/>
                <w:szCs w:val="14"/>
              </w:rPr>
              <w:t>Surgery &amp; Endoscopy instruments and products</w:t>
            </w:r>
          </w:p>
        </w:tc>
      </w:tr>
      <w:tr w:rsidR="00B15B58" w:rsidRPr="00A5636C" w14:paraId="32A0D6BF" w14:textId="77777777" w:rsidTr="002E6EC3">
        <w:trPr>
          <w:cantSplit/>
          <w:trHeight w:val="283"/>
        </w:trPr>
        <w:tc>
          <w:tcPr>
            <w:tcW w:w="603" w:type="pct"/>
            <w:vMerge/>
            <w:tcBorders>
              <w:left w:val="nil"/>
            </w:tcBorders>
            <w:shd w:val="clear" w:color="auto" w:fill="D9D9D9" w:themeFill="background1" w:themeFillShade="D9"/>
            <w:vAlign w:val="center"/>
          </w:tcPr>
          <w:p w14:paraId="28CBAF6C" w14:textId="77777777" w:rsidR="00B15B58" w:rsidRPr="00A5636C" w:rsidRDefault="00B15B58" w:rsidP="00A567F1">
            <w:pPr>
              <w:jc w:val="center"/>
              <w:rPr>
                <w:b/>
                <w:color w:val="000000"/>
                <w:sz w:val="14"/>
                <w:szCs w:val="14"/>
              </w:rPr>
            </w:pPr>
          </w:p>
        </w:tc>
        <w:tc>
          <w:tcPr>
            <w:tcW w:w="2280" w:type="pct"/>
            <w:tcBorders>
              <w:top w:val="nil"/>
              <w:bottom w:val="nil"/>
              <w:right w:val="single" w:sz="4" w:space="0" w:color="FFFFFF"/>
            </w:tcBorders>
            <w:shd w:val="clear" w:color="auto" w:fill="auto"/>
            <w:vAlign w:val="center"/>
          </w:tcPr>
          <w:p w14:paraId="29157DF4" w14:textId="77777777" w:rsidR="00B15B58" w:rsidRPr="00A5636C" w:rsidRDefault="00B15B58" w:rsidP="00B15B58">
            <w:pPr>
              <w:rPr>
                <w:color w:val="000000"/>
                <w:sz w:val="14"/>
                <w:szCs w:val="14"/>
              </w:rPr>
            </w:pPr>
            <w:r w:rsidRPr="00A5636C">
              <w:rPr>
                <w:rFonts w:hint="eastAsia"/>
                <w:color w:val="000000"/>
                <w:sz w:val="14"/>
                <w:szCs w:val="14"/>
              </w:rPr>
              <w:t xml:space="preserve"> ㅁ </w:t>
            </w:r>
            <w:r w:rsidRPr="00B32CFC">
              <w:rPr>
                <w:rFonts w:hint="eastAsia"/>
                <w:color w:val="000000"/>
                <w:sz w:val="14"/>
                <w:szCs w:val="14"/>
              </w:rPr>
              <w:t>Hospital Facility &amp; Central supply equipment</w:t>
            </w:r>
          </w:p>
        </w:tc>
        <w:tc>
          <w:tcPr>
            <w:tcW w:w="2117" w:type="pct"/>
            <w:tcBorders>
              <w:top w:val="nil"/>
              <w:bottom w:val="nil"/>
              <w:right w:val="single" w:sz="4" w:space="0" w:color="FFFFFF"/>
            </w:tcBorders>
            <w:shd w:val="clear" w:color="auto" w:fill="auto"/>
            <w:vAlign w:val="center"/>
          </w:tcPr>
          <w:p w14:paraId="388DCA90" w14:textId="77777777" w:rsidR="00B15B58" w:rsidRPr="00A5636C" w:rsidRDefault="00B15B58" w:rsidP="00B15B58">
            <w:pPr>
              <w:ind w:firstLineChars="50" w:firstLine="70"/>
              <w:rPr>
                <w:color w:val="000000"/>
                <w:sz w:val="14"/>
                <w:szCs w:val="14"/>
              </w:rPr>
            </w:pPr>
            <w:r w:rsidRPr="00A5636C">
              <w:rPr>
                <w:rFonts w:hint="eastAsia"/>
                <w:color w:val="000000"/>
                <w:sz w:val="14"/>
                <w:szCs w:val="14"/>
              </w:rPr>
              <w:t xml:space="preserve">ㅁ </w:t>
            </w:r>
            <w:r w:rsidRPr="00B32CFC">
              <w:rPr>
                <w:rFonts w:hint="eastAsia"/>
                <w:color w:val="000000"/>
                <w:spacing w:val="-10"/>
                <w:sz w:val="14"/>
                <w:szCs w:val="14"/>
              </w:rPr>
              <w:t>Infection Control/Standard/Calibrator system &amp; equipment</w:t>
            </w:r>
          </w:p>
        </w:tc>
      </w:tr>
      <w:tr w:rsidR="00B15B58" w:rsidRPr="00A5636C" w14:paraId="3107F803" w14:textId="77777777" w:rsidTr="002E6EC3">
        <w:trPr>
          <w:cantSplit/>
          <w:trHeight w:val="283"/>
        </w:trPr>
        <w:tc>
          <w:tcPr>
            <w:tcW w:w="603" w:type="pct"/>
            <w:vMerge/>
            <w:tcBorders>
              <w:left w:val="nil"/>
            </w:tcBorders>
            <w:shd w:val="clear" w:color="auto" w:fill="D9D9D9" w:themeFill="background1" w:themeFillShade="D9"/>
            <w:vAlign w:val="center"/>
          </w:tcPr>
          <w:p w14:paraId="5F5B2E75" w14:textId="77777777" w:rsidR="00B15B58" w:rsidRPr="00A5636C" w:rsidRDefault="00B15B58" w:rsidP="00A567F1">
            <w:pPr>
              <w:jc w:val="center"/>
              <w:rPr>
                <w:b/>
                <w:color w:val="000000"/>
                <w:sz w:val="14"/>
                <w:szCs w:val="14"/>
              </w:rPr>
            </w:pPr>
          </w:p>
        </w:tc>
        <w:tc>
          <w:tcPr>
            <w:tcW w:w="2280" w:type="pct"/>
            <w:tcBorders>
              <w:top w:val="nil"/>
              <w:bottom w:val="nil"/>
              <w:right w:val="single" w:sz="4" w:space="0" w:color="FFFFFF"/>
            </w:tcBorders>
            <w:shd w:val="clear" w:color="auto" w:fill="auto"/>
            <w:vAlign w:val="center"/>
          </w:tcPr>
          <w:p w14:paraId="48122CE0" w14:textId="77777777" w:rsidR="00B15B58" w:rsidRPr="00A5636C" w:rsidRDefault="00B15B58" w:rsidP="00B15B58">
            <w:pPr>
              <w:rPr>
                <w:color w:val="000000"/>
                <w:sz w:val="14"/>
                <w:szCs w:val="14"/>
              </w:rPr>
            </w:pPr>
            <w:r w:rsidRPr="00A5636C">
              <w:rPr>
                <w:rFonts w:hint="eastAsia"/>
                <w:color w:val="000000"/>
                <w:sz w:val="14"/>
                <w:szCs w:val="14"/>
              </w:rPr>
              <w:t xml:space="preserve"> ㅁ </w:t>
            </w:r>
            <w:r w:rsidRPr="00B32CFC">
              <w:rPr>
                <w:rFonts w:hint="eastAsia"/>
                <w:color w:val="000000"/>
                <w:spacing w:val="-6"/>
                <w:sz w:val="14"/>
                <w:szCs w:val="14"/>
              </w:rPr>
              <w:t>Laboratory, Clinical Chemistry equipment &amp; Medicine</w:t>
            </w:r>
          </w:p>
        </w:tc>
        <w:tc>
          <w:tcPr>
            <w:tcW w:w="2117" w:type="pct"/>
            <w:tcBorders>
              <w:top w:val="nil"/>
              <w:bottom w:val="nil"/>
              <w:right w:val="single" w:sz="4" w:space="0" w:color="FFFFFF"/>
            </w:tcBorders>
            <w:shd w:val="clear" w:color="auto" w:fill="auto"/>
            <w:vAlign w:val="center"/>
          </w:tcPr>
          <w:p w14:paraId="7C505634" w14:textId="581BBA88" w:rsidR="00B15B58" w:rsidRPr="00A5636C" w:rsidRDefault="00B15B58" w:rsidP="00B15B58">
            <w:pPr>
              <w:ind w:firstLineChars="50" w:firstLine="70"/>
              <w:rPr>
                <w:color w:val="000000"/>
                <w:sz w:val="14"/>
                <w:szCs w:val="14"/>
              </w:rPr>
            </w:pPr>
            <w:r w:rsidRPr="00A5636C">
              <w:rPr>
                <w:rFonts w:hint="eastAsia"/>
                <w:color w:val="000000"/>
                <w:sz w:val="14"/>
                <w:szCs w:val="14"/>
              </w:rPr>
              <w:t xml:space="preserve">ㅁ </w:t>
            </w:r>
            <w:r w:rsidR="000C7963">
              <w:rPr>
                <w:rFonts w:hint="eastAsia"/>
                <w:color w:val="000000"/>
                <w:sz w:val="14"/>
                <w:szCs w:val="14"/>
              </w:rPr>
              <w:t>D</w:t>
            </w:r>
            <w:r w:rsidR="000C7963">
              <w:rPr>
                <w:color w:val="000000"/>
                <w:sz w:val="14"/>
                <w:szCs w:val="14"/>
              </w:rPr>
              <w:t>igital Healthcare</w:t>
            </w:r>
          </w:p>
        </w:tc>
      </w:tr>
      <w:tr w:rsidR="00B15B58" w:rsidRPr="00A5636C" w14:paraId="6E98E35C" w14:textId="77777777" w:rsidTr="002E6EC3">
        <w:trPr>
          <w:cantSplit/>
          <w:trHeight w:val="283"/>
        </w:trPr>
        <w:tc>
          <w:tcPr>
            <w:tcW w:w="603" w:type="pct"/>
            <w:vMerge/>
            <w:tcBorders>
              <w:left w:val="nil"/>
            </w:tcBorders>
            <w:shd w:val="clear" w:color="auto" w:fill="D9D9D9" w:themeFill="background1" w:themeFillShade="D9"/>
            <w:vAlign w:val="center"/>
          </w:tcPr>
          <w:p w14:paraId="19C24CF4" w14:textId="77777777" w:rsidR="00B15B58" w:rsidRPr="00A5636C" w:rsidRDefault="00B15B58" w:rsidP="00A567F1">
            <w:pPr>
              <w:jc w:val="center"/>
              <w:rPr>
                <w:b/>
                <w:color w:val="000000"/>
                <w:sz w:val="14"/>
                <w:szCs w:val="14"/>
              </w:rPr>
            </w:pPr>
          </w:p>
        </w:tc>
        <w:tc>
          <w:tcPr>
            <w:tcW w:w="2280" w:type="pct"/>
            <w:tcBorders>
              <w:top w:val="nil"/>
              <w:bottom w:val="nil"/>
              <w:right w:val="single" w:sz="4" w:space="0" w:color="FFFFFF"/>
            </w:tcBorders>
            <w:shd w:val="clear" w:color="auto" w:fill="auto"/>
            <w:vAlign w:val="center"/>
          </w:tcPr>
          <w:p w14:paraId="4E0EF984" w14:textId="77777777" w:rsidR="00B15B58" w:rsidRPr="00A5636C" w:rsidRDefault="00B15B58" w:rsidP="00B15B58">
            <w:pPr>
              <w:rPr>
                <w:color w:val="000000"/>
                <w:sz w:val="14"/>
                <w:szCs w:val="14"/>
              </w:rPr>
            </w:pPr>
            <w:r w:rsidRPr="00A5636C">
              <w:rPr>
                <w:rFonts w:hint="eastAsia"/>
                <w:color w:val="000000"/>
                <w:sz w:val="14"/>
                <w:szCs w:val="14"/>
              </w:rPr>
              <w:t xml:space="preserve"> ㅁ </w:t>
            </w:r>
            <w:r w:rsidRPr="00B32CFC">
              <w:rPr>
                <w:rFonts w:hint="eastAsia"/>
                <w:color w:val="000000"/>
                <w:sz w:val="14"/>
                <w:szCs w:val="14"/>
              </w:rPr>
              <w:t>Physiotherapy, Orthopedic Technology, Rehabilitation equipment</w:t>
            </w:r>
            <w:r>
              <w:rPr>
                <w:rFonts w:hint="eastAsia"/>
                <w:color w:val="000000"/>
                <w:sz w:val="14"/>
                <w:szCs w:val="14"/>
              </w:rPr>
              <w:t xml:space="preserve"> </w:t>
            </w:r>
          </w:p>
        </w:tc>
        <w:tc>
          <w:tcPr>
            <w:tcW w:w="2117" w:type="pct"/>
            <w:tcBorders>
              <w:top w:val="nil"/>
              <w:bottom w:val="nil"/>
              <w:right w:val="single" w:sz="4" w:space="0" w:color="FFFFFF"/>
            </w:tcBorders>
            <w:shd w:val="clear" w:color="auto" w:fill="auto"/>
            <w:vAlign w:val="center"/>
          </w:tcPr>
          <w:p w14:paraId="2F8724BB" w14:textId="77777777" w:rsidR="00B15B58" w:rsidRPr="00A5636C" w:rsidRDefault="00B15B58" w:rsidP="00B15B58">
            <w:pPr>
              <w:ind w:firstLineChars="50" w:firstLine="70"/>
              <w:rPr>
                <w:color w:val="000000"/>
                <w:sz w:val="14"/>
                <w:szCs w:val="14"/>
              </w:rPr>
            </w:pPr>
            <w:r w:rsidRPr="00A5636C">
              <w:rPr>
                <w:rFonts w:hint="eastAsia"/>
                <w:color w:val="000000"/>
                <w:sz w:val="14"/>
                <w:szCs w:val="14"/>
              </w:rPr>
              <w:t xml:space="preserve">ㅁ </w:t>
            </w:r>
            <w:r w:rsidRPr="00B32CFC">
              <w:rPr>
                <w:rFonts w:hint="eastAsia"/>
                <w:color w:val="000000"/>
                <w:sz w:val="14"/>
                <w:szCs w:val="14"/>
              </w:rPr>
              <w:t>Aesthetic equipment &amp; products</w:t>
            </w:r>
          </w:p>
        </w:tc>
      </w:tr>
      <w:tr w:rsidR="00B15B58" w:rsidRPr="00A5636C" w14:paraId="23B9094D" w14:textId="77777777" w:rsidTr="002E6EC3">
        <w:trPr>
          <w:cantSplit/>
          <w:trHeight w:val="283"/>
        </w:trPr>
        <w:tc>
          <w:tcPr>
            <w:tcW w:w="603" w:type="pct"/>
            <w:vMerge/>
            <w:tcBorders>
              <w:left w:val="nil"/>
            </w:tcBorders>
            <w:shd w:val="clear" w:color="auto" w:fill="D9D9D9" w:themeFill="background1" w:themeFillShade="D9"/>
            <w:vAlign w:val="center"/>
          </w:tcPr>
          <w:p w14:paraId="7A5740EC" w14:textId="77777777" w:rsidR="00B15B58" w:rsidRPr="00A5636C" w:rsidRDefault="00B15B58" w:rsidP="00A567F1">
            <w:pPr>
              <w:jc w:val="center"/>
              <w:rPr>
                <w:b/>
                <w:color w:val="000000"/>
                <w:sz w:val="14"/>
                <w:szCs w:val="14"/>
              </w:rPr>
            </w:pPr>
          </w:p>
        </w:tc>
        <w:tc>
          <w:tcPr>
            <w:tcW w:w="2280" w:type="pct"/>
            <w:tcBorders>
              <w:top w:val="nil"/>
              <w:bottom w:val="nil"/>
              <w:right w:val="single" w:sz="4" w:space="0" w:color="FFFFFF"/>
            </w:tcBorders>
            <w:shd w:val="clear" w:color="auto" w:fill="auto"/>
            <w:vAlign w:val="center"/>
          </w:tcPr>
          <w:p w14:paraId="00628B5C" w14:textId="77777777" w:rsidR="00B15B58" w:rsidRPr="00A5636C" w:rsidRDefault="00B15B58" w:rsidP="00B15B58">
            <w:pPr>
              <w:rPr>
                <w:color w:val="000000"/>
                <w:sz w:val="14"/>
                <w:szCs w:val="14"/>
              </w:rPr>
            </w:pPr>
            <w:r w:rsidRPr="00A5636C">
              <w:rPr>
                <w:rFonts w:hint="eastAsia"/>
                <w:color w:val="000000"/>
                <w:sz w:val="14"/>
                <w:szCs w:val="14"/>
              </w:rPr>
              <w:t xml:space="preserve"> ㅁ </w:t>
            </w:r>
            <w:r w:rsidRPr="00B32CFC">
              <w:rPr>
                <w:rFonts w:hint="eastAsia"/>
                <w:color w:val="000000"/>
                <w:spacing w:val="-8"/>
                <w:sz w:val="14"/>
                <w:szCs w:val="14"/>
              </w:rPr>
              <w:t>Disposable Goods, Fabrics, Emergency Medicine &amp; Rescue equipment</w:t>
            </w:r>
            <w:r>
              <w:rPr>
                <w:rFonts w:hint="eastAsia"/>
                <w:color w:val="000000"/>
                <w:spacing w:val="-8"/>
                <w:sz w:val="14"/>
                <w:szCs w:val="14"/>
              </w:rPr>
              <w:t xml:space="preserve"> </w:t>
            </w:r>
          </w:p>
        </w:tc>
        <w:tc>
          <w:tcPr>
            <w:tcW w:w="2117" w:type="pct"/>
            <w:tcBorders>
              <w:top w:val="nil"/>
              <w:bottom w:val="nil"/>
              <w:right w:val="single" w:sz="4" w:space="0" w:color="FFFFFF"/>
            </w:tcBorders>
            <w:shd w:val="clear" w:color="auto" w:fill="auto"/>
            <w:vAlign w:val="center"/>
          </w:tcPr>
          <w:p w14:paraId="5F88F201" w14:textId="7301FE52" w:rsidR="00B15B58" w:rsidRPr="00A5636C" w:rsidRDefault="00B15B58" w:rsidP="00B15B58">
            <w:pPr>
              <w:ind w:firstLineChars="50" w:firstLine="70"/>
              <w:rPr>
                <w:color w:val="000000"/>
                <w:sz w:val="14"/>
                <w:szCs w:val="14"/>
              </w:rPr>
            </w:pPr>
            <w:r w:rsidRPr="00A5636C">
              <w:rPr>
                <w:rFonts w:hint="eastAsia"/>
                <w:color w:val="000000"/>
                <w:sz w:val="14"/>
                <w:szCs w:val="14"/>
              </w:rPr>
              <w:t xml:space="preserve">ㅁ </w:t>
            </w:r>
            <w:r w:rsidR="000C7963">
              <w:rPr>
                <w:color w:val="000000"/>
                <w:sz w:val="14"/>
                <w:szCs w:val="14"/>
              </w:rPr>
              <w:t>Smart hospital</w:t>
            </w:r>
          </w:p>
        </w:tc>
      </w:tr>
      <w:tr w:rsidR="00B15B58" w:rsidRPr="00A5636C" w14:paraId="28FFB84B" w14:textId="77777777" w:rsidTr="002E6EC3">
        <w:trPr>
          <w:cantSplit/>
          <w:trHeight w:val="283"/>
        </w:trPr>
        <w:tc>
          <w:tcPr>
            <w:tcW w:w="603" w:type="pct"/>
            <w:vMerge/>
            <w:tcBorders>
              <w:left w:val="nil"/>
            </w:tcBorders>
            <w:shd w:val="clear" w:color="auto" w:fill="D9D9D9" w:themeFill="background1" w:themeFillShade="D9"/>
            <w:vAlign w:val="center"/>
          </w:tcPr>
          <w:p w14:paraId="0CA69748" w14:textId="77777777" w:rsidR="00B15B58" w:rsidRPr="00A5636C" w:rsidRDefault="00B15B58" w:rsidP="00A567F1">
            <w:pPr>
              <w:jc w:val="center"/>
              <w:rPr>
                <w:b/>
                <w:color w:val="000000"/>
                <w:sz w:val="14"/>
                <w:szCs w:val="14"/>
              </w:rPr>
            </w:pPr>
          </w:p>
        </w:tc>
        <w:tc>
          <w:tcPr>
            <w:tcW w:w="2280" w:type="pct"/>
            <w:tcBorders>
              <w:top w:val="nil"/>
              <w:bottom w:val="nil"/>
              <w:right w:val="single" w:sz="4" w:space="0" w:color="FFFFFF"/>
            </w:tcBorders>
            <w:shd w:val="clear" w:color="auto" w:fill="auto"/>
            <w:vAlign w:val="center"/>
          </w:tcPr>
          <w:p w14:paraId="6E06637E" w14:textId="77777777" w:rsidR="00B15B58" w:rsidRPr="00A5636C" w:rsidRDefault="00B15B58" w:rsidP="00B15B58">
            <w:pPr>
              <w:ind w:firstLineChars="50" w:firstLine="70"/>
              <w:rPr>
                <w:color w:val="000000"/>
                <w:sz w:val="14"/>
                <w:szCs w:val="14"/>
              </w:rPr>
            </w:pPr>
            <w:r w:rsidRPr="00A5636C">
              <w:rPr>
                <w:rFonts w:hint="eastAsia"/>
                <w:color w:val="000000"/>
                <w:sz w:val="14"/>
                <w:szCs w:val="14"/>
              </w:rPr>
              <w:t xml:space="preserve">ㅁ </w:t>
            </w:r>
            <w:r w:rsidRPr="00B32CFC">
              <w:rPr>
                <w:rFonts w:hint="eastAsia"/>
                <w:color w:val="000000"/>
                <w:sz w:val="14"/>
                <w:szCs w:val="14"/>
              </w:rPr>
              <w:t>Hospital Building, Interior &amp; Furniture</w:t>
            </w:r>
            <w:r>
              <w:rPr>
                <w:rFonts w:hint="eastAsia"/>
                <w:color w:val="000000"/>
                <w:sz w:val="14"/>
                <w:szCs w:val="14"/>
              </w:rPr>
              <w:t xml:space="preserve"> </w:t>
            </w:r>
          </w:p>
        </w:tc>
        <w:tc>
          <w:tcPr>
            <w:tcW w:w="2117" w:type="pct"/>
            <w:tcBorders>
              <w:top w:val="nil"/>
              <w:bottom w:val="nil"/>
              <w:right w:val="single" w:sz="4" w:space="0" w:color="FFFFFF"/>
            </w:tcBorders>
            <w:shd w:val="clear" w:color="auto" w:fill="auto"/>
            <w:vAlign w:val="center"/>
          </w:tcPr>
          <w:p w14:paraId="0623DDC6" w14:textId="77777777" w:rsidR="00B15B58" w:rsidRPr="00A5636C" w:rsidRDefault="00B15B58" w:rsidP="00A5636C">
            <w:pPr>
              <w:ind w:firstLineChars="50" w:firstLine="70"/>
              <w:rPr>
                <w:color w:val="000000"/>
                <w:sz w:val="14"/>
                <w:szCs w:val="14"/>
              </w:rPr>
            </w:pPr>
            <w:r w:rsidRPr="00A5636C">
              <w:rPr>
                <w:rFonts w:hint="eastAsia"/>
                <w:color w:val="000000"/>
                <w:sz w:val="14"/>
                <w:szCs w:val="14"/>
              </w:rPr>
              <w:t xml:space="preserve">ㅁ </w:t>
            </w:r>
            <w:r w:rsidRPr="00B32CFC">
              <w:rPr>
                <w:rFonts w:hint="eastAsia"/>
                <w:color w:val="000000"/>
                <w:sz w:val="14"/>
                <w:szCs w:val="14"/>
              </w:rPr>
              <w:t>Hospital Food &amp; Nutrition Services, Facilities</w:t>
            </w:r>
          </w:p>
        </w:tc>
      </w:tr>
      <w:tr w:rsidR="00B15B58" w:rsidRPr="00A5636C" w14:paraId="7403DDB3" w14:textId="77777777" w:rsidTr="002E6EC3">
        <w:trPr>
          <w:cantSplit/>
          <w:trHeight w:val="283"/>
        </w:trPr>
        <w:tc>
          <w:tcPr>
            <w:tcW w:w="603" w:type="pct"/>
            <w:vMerge/>
            <w:tcBorders>
              <w:left w:val="nil"/>
            </w:tcBorders>
            <w:shd w:val="clear" w:color="auto" w:fill="D9D9D9" w:themeFill="background1" w:themeFillShade="D9"/>
            <w:vAlign w:val="center"/>
          </w:tcPr>
          <w:p w14:paraId="754DD408" w14:textId="77777777" w:rsidR="00B15B58" w:rsidRPr="00A5636C" w:rsidRDefault="00B15B58" w:rsidP="00A567F1">
            <w:pPr>
              <w:jc w:val="center"/>
              <w:rPr>
                <w:b/>
                <w:color w:val="000000"/>
                <w:sz w:val="14"/>
                <w:szCs w:val="14"/>
              </w:rPr>
            </w:pPr>
          </w:p>
        </w:tc>
        <w:tc>
          <w:tcPr>
            <w:tcW w:w="2280" w:type="pct"/>
            <w:tcBorders>
              <w:top w:val="nil"/>
              <w:bottom w:val="nil"/>
              <w:right w:val="single" w:sz="4" w:space="0" w:color="FFFFFF"/>
            </w:tcBorders>
            <w:shd w:val="clear" w:color="auto" w:fill="auto"/>
            <w:vAlign w:val="center"/>
          </w:tcPr>
          <w:p w14:paraId="45CC3F5A" w14:textId="77777777" w:rsidR="00B15B58" w:rsidRPr="00A5636C" w:rsidRDefault="00B15B58" w:rsidP="00A5636C">
            <w:pPr>
              <w:ind w:firstLineChars="50" w:firstLine="70"/>
              <w:rPr>
                <w:color w:val="000000"/>
                <w:sz w:val="14"/>
                <w:szCs w:val="14"/>
              </w:rPr>
            </w:pPr>
            <w:r w:rsidRPr="00A5636C">
              <w:rPr>
                <w:rFonts w:hint="eastAsia"/>
                <w:color w:val="000000"/>
                <w:sz w:val="14"/>
                <w:szCs w:val="14"/>
              </w:rPr>
              <w:t>ㅁ</w:t>
            </w:r>
            <w:r>
              <w:rPr>
                <w:rFonts w:hint="eastAsia"/>
                <w:color w:val="000000"/>
                <w:sz w:val="14"/>
                <w:szCs w:val="14"/>
              </w:rPr>
              <w:t xml:space="preserve"> </w:t>
            </w:r>
            <w:r w:rsidRPr="00B15B58">
              <w:rPr>
                <w:rFonts w:hint="eastAsia"/>
                <w:color w:val="000000"/>
                <w:spacing w:val="-4"/>
                <w:sz w:val="14"/>
                <w:szCs w:val="14"/>
              </w:rPr>
              <w:t>Medical Information and communication Technology &amp; IT Convergence</w:t>
            </w:r>
          </w:p>
        </w:tc>
        <w:tc>
          <w:tcPr>
            <w:tcW w:w="2117" w:type="pct"/>
            <w:tcBorders>
              <w:top w:val="nil"/>
              <w:bottom w:val="nil"/>
              <w:right w:val="single" w:sz="4" w:space="0" w:color="FFFFFF"/>
            </w:tcBorders>
            <w:shd w:val="clear" w:color="auto" w:fill="auto"/>
            <w:vAlign w:val="center"/>
          </w:tcPr>
          <w:p w14:paraId="47A730B1" w14:textId="77777777" w:rsidR="00B15B58" w:rsidRPr="00A5636C" w:rsidRDefault="00B15B58" w:rsidP="00A5636C">
            <w:pPr>
              <w:ind w:firstLineChars="50" w:firstLine="70"/>
              <w:rPr>
                <w:color w:val="000000"/>
                <w:sz w:val="14"/>
                <w:szCs w:val="14"/>
              </w:rPr>
            </w:pPr>
            <w:r w:rsidRPr="00A5636C">
              <w:rPr>
                <w:rFonts w:hint="eastAsia"/>
                <w:color w:val="000000"/>
                <w:sz w:val="14"/>
                <w:szCs w:val="14"/>
              </w:rPr>
              <w:t>ㅁ</w:t>
            </w:r>
            <w:r>
              <w:rPr>
                <w:rFonts w:hint="eastAsia"/>
                <w:color w:val="000000"/>
                <w:sz w:val="14"/>
                <w:szCs w:val="14"/>
              </w:rPr>
              <w:t xml:space="preserve"> </w:t>
            </w:r>
            <w:r w:rsidRPr="00B32CFC">
              <w:rPr>
                <w:rFonts w:hint="eastAsia"/>
                <w:color w:val="000000"/>
                <w:sz w:val="14"/>
                <w:szCs w:val="14"/>
              </w:rPr>
              <w:t>Biomedical, Pharmaceutical equipment &amp; products</w:t>
            </w:r>
          </w:p>
        </w:tc>
      </w:tr>
      <w:tr w:rsidR="00B15B58" w:rsidRPr="00A5636C" w14:paraId="74AE67C4" w14:textId="77777777" w:rsidTr="002E6EC3">
        <w:trPr>
          <w:cantSplit/>
          <w:trHeight w:val="283"/>
        </w:trPr>
        <w:tc>
          <w:tcPr>
            <w:tcW w:w="603" w:type="pct"/>
            <w:vMerge/>
            <w:tcBorders>
              <w:left w:val="nil"/>
              <w:bottom w:val="single" w:sz="12" w:space="0" w:color="auto"/>
            </w:tcBorders>
            <w:shd w:val="clear" w:color="auto" w:fill="D9D9D9" w:themeFill="background1" w:themeFillShade="D9"/>
            <w:vAlign w:val="center"/>
          </w:tcPr>
          <w:p w14:paraId="535D0F57" w14:textId="77777777" w:rsidR="00B15B58" w:rsidRPr="00A5636C" w:rsidRDefault="00B15B58" w:rsidP="00A567F1">
            <w:pPr>
              <w:jc w:val="center"/>
              <w:rPr>
                <w:b/>
                <w:color w:val="000000"/>
                <w:sz w:val="14"/>
                <w:szCs w:val="14"/>
              </w:rPr>
            </w:pPr>
          </w:p>
        </w:tc>
        <w:tc>
          <w:tcPr>
            <w:tcW w:w="2280" w:type="pct"/>
            <w:tcBorders>
              <w:top w:val="nil"/>
              <w:bottom w:val="single" w:sz="4" w:space="0" w:color="auto"/>
              <w:right w:val="single" w:sz="4" w:space="0" w:color="FFFFFF"/>
            </w:tcBorders>
            <w:shd w:val="clear" w:color="auto" w:fill="auto"/>
            <w:vAlign w:val="center"/>
          </w:tcPr>
          <w:p w14:paraId="34226B6D" w14:textId="77777777" w:rsidR="00B15B58" w:rsidRPr="00A5636C" w:rsidRDefault="00B15B58" w:rsidP="00B15B58">
            <w:pPr>
              <w:ind w:firstLineChars="50" w:firstLine="70"/>
              <w:rPr>
                <w:color w:val="000000"/>
                <w:sz w:val="14"/>
                <w:szCs w:val="14"/>
              </w:rPr>
            </w:pPr>
            <w:r w:rsidRPr="00A5636C">
              <w:rPr>
                <w:rFonts w:hint="eastAsia"/>
                <w:color w:val="000000"/>
                <w:sz w:val="14"/>
                <w:szCs w:val="14"/>
              </w:rPr>
              <w:t>ㅁ</w:t>
            </w:r>
            <w:r w:rsidRPr="00B32CFC">
              <w:rPr>
                <w:rFonts w:hint="eastAsia"/>
                <w:color w:val="000000"/>
                <w:sz w:val="14"/>
                <w:szCs w:val="14"/>
              </w:rPr>
              <w:t xml:space="preserve"> Hospitals, Institutions, Associations and Organizations</w:t>
            </w:r>
          </w:p>
        </w:tc>
        <w:tc>
          <w:tcPr>
            <w:tcW w:w="2117" w:type="pct"/>
            <w:tcBorders>
              <w:top w:val="nil"/>
              <w:bottom w:val="single" w:sz="4" w:space="0" w:color="auto"/>
              <w:right w:val="single" w:sz="4" w:space="0" w:color="FFFFFF"/>
            </w:tcBorders>
            <w:shd w:val="clear" w:color="auto" w:fill="auto"/>
            <w:vAlign w:val="center"/>
          </w:tcPr>
          <w:p w14:paraId="278000E0" w14:textId="77777777" w:rsidR="00B15B58" w:rsidRPr="00A5636C" w:rsidRDefault="00B15B58" w:rsidP="00A5636C">
            <w:pPr>
              <w:ind w:firstLineChars="50" w:firstLine="70"/>
              <w:rPr>
                <w:color w:val="000000"/>
                <w:sz w:val="14"/>
                <w:szCs w:val="14"/>
              </w:rPr>
            </w:pPr>
            <w:r w:rsidRPr="00A5636C">
              <w:rPr>
                <w:rFonts w:hint="eastAsia"/>
                <w:color w:val="000000"/>
                <w:sz w:val="14"/>
                <w:szCs w:val="14"/>
              </w:rPr>
              <w:t>ㅁ</w:t>
            </w:r>
            <w:r>
              <w:rPr>
                <w:rFonts w:hint="eastAsia"/>
                <w:color w:val="000000"/>
                <w:sz w:val="14"/>
                <w:szCs w:val="14"/>
              </w:rPr>
              <w:t xml:space="preserve"> </w:t>
            </w:r>
            <w:r w:rsidRPr="00B32CFC">
              <w:rPr>
                <w:rFonts w:hint="eastAsia"/>
                <w:color w:val="000000"/>
                <w:sz w:val="14"/>
                <w:szCs w:val="14"/>
              </w:rPr>
              <w:t>Medical Services, Education, Training and Publications</w:t>
            </w:r>
          </w:p>
        </w:tc>
      </w:tr>
      <w:tr w:rsidR="00A567F1" w:rsidRPr="00A5636C" w14:paraId="095644C8" w14:textId="77777777" w:rsidTr="00B77AAA">
        <w:trPr>
          <w:cantSplit/>
          <w:trHeight w:val="283"/>
        </w:trPr>
        <w:tc>
          <w:tcPr>
            <w:tcW w:w="603" w:type="pct"/>
            <w:tcBorders>
              <w:top w:val="single" w:sz="12" w:space="0" w:color="auto"/>
              <w:left w:val="nil"/>
              <w:bottom w:val="single" w:sz="12" w:space="0" w:color="auto"/>
            </w:tcBorders>
            <w:shd w:val="clear" w:color="auto" w:fill="D9D9D9" w:themeFill="background1" w:themeFillShade="D9"/>
            <w:vAlign w:val="center"/>
          </w:tcPr>
          <w:p w14:paraId="61CFB499" w14:textId="77777777" w:rsidR="00A567F1" w:rsidRPr="00A5636C" w:rsidRDefault="00F3602A" w:rsidP="00A567F1">
            <w:pPr>
              <w:jc w:val="center"/>
              <w:rPr>
                <w:b/>
                <w:color w:val="000000"/>
                <w:sz w:val="14"/>
                <w:szCs w:val="14"/>
              </w:rPr>
            </w:pPr>
            <w:r w:rsidRPr="00A5636C">
              <w:rPr>
                <w:b/>
                <w:color w:val="000000"/>
                <w:sz w:val="14"/>
                <w:szCs w:val="14"/>
              </w:rPr>
              <w:t xml:space="preserve">Name Of </w:t>
            </w:r>
            <w:r w:rsidR="00B46FF2">
              <w:rPr>
                <w:rFonts w:hint="eastAsia"/>
                <w:b/>
                <w:color w:val="000000"/>
                <w:sz w:val="14"/>
                <w:szCs w:val="14"/>
              </w:rPr>
              <w:t xml:space="preserve">Presented </w:t>
            </w:r>
            <w:r w:rsidRPr="00A5636C">
              <w:rPr>
                <w:b/>
                <w:color w:val="000000"/>
                <w:sz w:val="14"/>
                <w:szCs w:val="14"/>
              </w:rPr>
              <w:t>Exhibits</w:t>
            </w:r>
          </w:p>
        </w:tc>
        <w:tc>
          <w:tcPr>
            <w:tcW w:w="4397" w:type="pct"/>
            <w:gridSpan w:val="2"/>
            <w:tcBorders>
              <w:top w:val="single" w:sz="12" w:space="0" w:color="auto"/>
              <w:bottom w:val="single" w:sz="12" w:space="0" w:color="auto"/>
              <w:right w:val="single" w:sz="4" w:space="0" w:color="FFFFFF"/>
            </w:tcBorders>
            <w:shd w:val="clear" w:color="auto" w:fill="auto"/>
            <w:vAlign w:val="center"/>
          </w:tcPr>
          <w:p w14:paraId="78504F15" w14:textId="77777777" w:rsidR="00A567F1" w:rsidRPr="00B77AAA" w:rsidRDefault="00A567F1" w:rsidP="00A567F1">
            <w:pPr>
              <w:rPr>
                <w:color w:val="000000"/>
                <w:sz w:val="14"/>
                <w:szCs w:val="14"/>
              </w:rPr>
            </w:pPr>
          </w:p>
          <w:p w14:paraId="3BF6E259" w14:textId="77777777" w:rsidR="00B15B58" w:rsidRPr="00A5636C" w:rsidRDefault="00B15B58" w:rsidP="00A567F1">
            <w:pPr>
              <w:rPr>
                <w:color w:val="000000"/>
                <w:sz w:val="14"/>
                <w:szCs w:val="14"/>
              </w:rPr>
            </w:pPr>
          </w:p>
        </w:tc>
      </w:tr>
    </w:tbl>
    <w:p w14:paraId="4D9954F8" w14:textId="77777777" w:rsidR="00527DD0" w:rsidRPr="0065423D" w:rsidRDefault="00527DD0" w:rsidP="00B77AAA">
      <w:pPr>
        <w:jc w:val="left"/>
        <w:rPr>
          <w:rStyle w:val="a7"/>
          <w:sz w:val="10"/>
          <w:szCs w:val="14"/>
          <w:u w:val="none"/>
        </w:rPr>
      </w:pPr>
    </w:p>
    <w:p w14:paraId="0E5D7D4C" w14:textId="77777777" w:rsidR="001C7800" w:rsidRDefault="00B77AAA" w:rsidP="00527DD0">
      <w:pPr>
        <w:ind w:leftChars="-71" w:left="-142"/>
        <w:jc w:val="left"/>
        <w:rPr>
          <w:rStyle w:val="a7"/>
          <w:sz w:val="14"/>
          <w:szCs w:val="14"/>
          <w:u w:val="none"/>
        </w:rPr>
      </w:pPr>
      <w:r>
        <w:rPr>
          <w:rStyle w:val="a7"/>
          <w:rFonts w:hint="eastAsia"/>
          <w:sz w:val="14"/>
          <w:szCs w:val="14"/>
          <w:u w:val="none"/>
        </w:rPr>
        <w:t xml:space="preserve">Invoice will be issued from the K-HOSPITAL FAIR SECRETARIAT </w:t>
      </w:r>
      <w:r w:rsidR="0065423D">
        <w:rPr>
          <w:rStyle w:val="a7"/>
          <w:rFonts w:hint="eastAsia"/>
          <w:sz w:val="14"/>
          <w:szCs w:val="14"/>
          <w:u w:val="none"/>
        </w:rPr>
        <w:t xml:space="preserve">with bank transfer information. </w:t>
      </w:r>
      <w:r w:rsidR="001C7800" w:rsidRPr="007F2E6A">
        <w:rPr>
          <w:rStyle w:val="a7"/>
          <w:rFonts w:hint="eastAsia"/>
          <w:sz w:val="14"/>
          <w:szCs w:val="14"/>
          <w:u w:val="none"/>
        </w:rPr>
        <w:t>Initial Payment, 50% of the To</w:t>
      </w:r>
      <w:r w:rsidR="00527DD0">
        <w:rPr>
          <w:rStyle w:val="a7"/>
          <w:rFonts w:hint="eastAsia"/>
          <w:sz w:val="14"/>
          <w:szCs w:val="14"/>
          <w:u w:val="none"/>
        </w:rPr>
        <w:t>tal Exhibit Space Cost(Stand+Facility</w:t>
      </w:r>
      <w:r w:rsidR="001C7800" w:rsidRPr="007F2E6A">
        <w:rPr>
          <w:rStyle w:val="a7"/>
          <w:rFonts w:hint="eastAsia"/>
          <w:sz w:val="14"/>
          <w:szCs w:val="14"/>
          <w:u w:val="none"/>
        </w:rPr>
        <w:t>) is due upon receipt of invoice.</w:t>
      </w:r>
      <w:r>
        <w:rPr>
          <w:rStyle w:val="a7"/>
          <w:rFonts w:hint="eastAsia"/>
          <w:sz w:val="14"/>
          <w:szCs w:val="14"/>
          <w:u w:val="none"/>
        </w:rPr>
        <w:t xml:space="preserve"> </w:t>
      </w:r>
      <w:r w:rsidR="001C7800" w:rsidRPr="007F2E6A">
        <w:rPr>
          <w:rStyle w:val="a7"/>
          <w:rFonts w:hint="eastAsia"/>
          <w:sz w:val="14"/>
          <w:szCs w:val="14"/>
          <w:u w:val="none"/>
        </w:rPr>
        <w:t>Deposit of Initial Payment secures the booking of your exhibit space, and confirms your attendance.</w:t>
      </w:r>
    </w:p>
    <w:p w14:paraId="339C7FDD" w14:textId="77777777" w:rsidR="0065423D" w:rsidRPr="0065423D" w:rsidRDefault="0065423D" w:rsidP="00527DD0">
      <w:pPr>
        <w:ind w:leftChars="-71" w:left="-142"/>
        <w:jc w:val="left"/>
        <w:rPr>
          <w:rStyle w:val="a7"/>
          <w:sz w:val="4"/>
          <w:szCs w:val="14"/>
          <w:u w:val="none"/>
        </w:rPr>
      </w:pPr>
    </w:p>
    <w:p w14:paraId="15E1FE0E" w14:textId="50665FCD" w:rsidR="00527DD0" w:rsidRDefault="00B77AAA" w:rsidP="00527DD0">
      <w:pPr>
        <w:wordWrap/>
        <w:ind w:leftChars="-56" w:left="-112"/>
        <w:jc w:val="left"/>
        <w:rPr>
          <w:b/>
          <w:color w:val="000000" w:themeColor="text1"/>
          <w:sz w:val="14"/>
          <w:szCs w:val="14"/>
        </w:rPr>
      </w:pPr>
      <w:r w:rsidRPr="007F2E6A">
        <w:rPr>
          <w:rFonts w:hint="eastAsia"/>
          <w:b/>
          <w:color w:val="000000" w:themeColor="text1"/>
          <w:sz w:val="14"/>
          <w:szCs w:val="14"/>
        </w:rPr>
        <w:t>WE HEREBY APPLY EX</w:t>
      </w:r>
      <w:r>
        <w:rPr>
          <w:rFonts w:hint="eastAsia"/>
          <w:b/>
          <w:color w:val="000000" w:themeColor="text1"/>
          <w:sz w:val="14"/>
          <w:szCs w:val="14"/>
        </w:rPr>
        <w:t>HIBIT SPACE FOR K-HOSPITAL</w:t>
      </w:r>
      <w:r w:rsidR="00F4042C">
        <w:rPr>
          <w:rFonts w:hint="eastAsia"/>
          <w:b/>
          <w:color w:val="000000" w:themeColor="text1"/>
          <w:sz w:val="14"/>
          <w:szCs w:val="14"/>
        </w:rPr>
        <w:t xml:space="preserve"> FAIR</w:t>
      </w:r>
      <w:r>
        <w:rPr>
          <w:rFonts w:hint="eastAsia"/>
          <w:b/>
          <w:color w:val="000000" w:themeColor="text1"/>
          <w:sz w:val="14"/>
          <w:szCs w:val="14"/>
        </w:rPr>
        <w:t xml:space="preserve"> </w:t>
      </w:r>
      <w:r w:rsidR="00EF4DFB">
        <w:rPr>
          <w:rFonts w:hint="eastAsia"/>
          <w:b/>
          <w:color w:val="000000" w:themeColor="text1"/>
          <w:sz w:val="14"/>
          <w:szCs w:val="14"/>
        </w:rPr>
        <w:t>202</w:t>
      </w:r>
      <w:r w:rsidR="00A41A58">
        <w:rPr>
          <w:b/>
          <w:color w:val="000000" w:themeColor="text1"/>
          <w:sz w:val="14"/>
          <w:szCs w:val="14"/>
        </w:rPr>
        <w:t>3</w:t>
      </w:r>
      <w:r>
        <w:rPr>
          <w:rFonts w:hint="eastAsia"/>
          <w:b/>
          <w:color w:val="000000" w:themeColor="text1"/>
          <w:sz w:val="14"/>
          <w:szCs w:val="14"/>
        </w:rPr>
        <w:t>.</w:t>
      </w:r>
      <w:r w:rsidR="00527DD0">
        <w:rPr>
          <w:rFonts w:hint="eastAsia"/>
          <w:b/>
          <w:color w:val="000000" w:themeColor="text1"/>
          <w:sz w:val="14"/>
          <w:szCs w:val="14"/>
        </w:rPr>
        <w:t xml:space="preserve"> </w:t>
      </w:r>
    </w:p>
    <w:p w14:paraId="19DC1E7A" w14:textId="77777777" w:rsidR="00B77AAA" w:rsidRPr="007F2E6A" w:rsidRDefault="00B77AAA" w:rsidP="00527DD0">
      <w:pPr>
        <w:wordWrap/>
        <w:ind w:leftChars="-56" w:left="-112"/>
        <w:jc w:val="left"/>
        <w:rPr>
          <w:b/>
          <w:color w:val="000000" w:themeColor="text1"/>
          <w:sz w:val="14"/>
          <w:szCs w:val="14"/>
        </w:rPr>
      </w:pPr>
      <w:r w:rsidRPr="007F2E6A">
        <w:rPr>
          <w:rFonts w:hint="eastAsia"/>
          <w:b/>
          <w:color w:val="000000" w:themeColor="text1"/>
          <w:sz w:val="14"/>
          <w:szCs w:val="14"/>
        </w:rPr>
        <w:t>WE AGREE TO ABIDE BY THE RULES AND REGULAT</w:t>
      </w:r>
      <w:r w:rsidR="0065423D">
        <w:rPr>
          <w:rFonts w:hint="eastAsia"/>
          <w:b/>
          <w:color w:val="000000" w:themeColor="text1"/>
          <w:sz w:val="14"/>
          <w:szCs w:val="14"/>
        </w:rPr>
        <w:t>IONS AS DEFINED ON THE NEXT PAGE</w:t>
      </w:r>
      <w:r w:rsidRPr="007F2E6A">
        <w:rPr>
          <w:rFonts w:hint="eastAsia"/>
          <w:b/>
          <w:color w:val="000000" w:themeColor="text1"/>
          <w:sz w:val="14"/>
          <w:szCs w:val="14"/>
        </w:rPr>
        <w:t xml:space="preserve"> OF THIS APPLICATION FORM.</w:t>
      </w:r>
    </w:p>
    <w:p w14:paraId="2C89FB6C" w14:textId="77777777" w:rsidR="00B77AAA" w:rsidRPr="006D6CE8" w:rsidRDefault="00B77AAA" w:rsidP="00B77AAA">
      <w:pPr>
        <w:wordWrap/>
        <w:ind w:leftChars="-56" w:left="-112"/>
        <w:jc w:val="left"/>
        <w:rPr>
          <w:b/>
          <w:color w:val="000000" w:themeColor="text1"/>
          <w:sz w:val="22"/>
          <w:szCs w:val="16"/>
          <w:u w:val="single"/>
        </w:rPr>
      </w:pPr>
      <w:r>
        <w:rPr>
          <w:rFonts w:hint="eastAsia"/>
          <w:b/>
          <w:color w:val="000000" w:themeColor="text1"/>
          <w:sz w:val="22"/>
          <w:szCs w:val="16"/>
        </w:rPr>
        <w:t xml:space="preserve">NAME: </w:t>
      </w:r>
      <w:r>
        <w:rPr>
          <w:rFonts w:hint="eastAsia"/>
          <w:b/>
          <w:color w:val="000000" w:themeColor="text1"/>
          <w:sz w:val="22"/>
          <w:szCs w:val="16"/>
          <w:u w:val="single"/>
        </w:rPr>
        <w:t xml:space="preserve">                                          </w:t>
      </w:r>
      <w:r w:rsidR="0065423D">
        <w:rPr>
          <w:rFonts w:hint="eastAsia"/>
          <w:b/>
          <w:color w:val="000000" w:themeColor="text1"/>
          <w:sz w:val="22"/>
          <w:szCs w:val="16"/>
        </w:rPr>
        <w:tab/>
        <w:t>TITLE</w:t>
      </w:r>
      <w:r>
        <w:rPr>
          <w:rFonts w:hint="eastAsia"/>
          <w:b/>
          <w:color w:val="000000" w:themeColor="text1"/>
          <w:sz w:val="22"/>
          <w:szCs w:val="16"/>
        </w:rPr>
        <w:t xml:space="preserve">: </w:t>
      </w:r>
      <w:r>
        <w:rPr>
          <w:rFonts w:hint="eastAsia"/>
          <w:b/>
          <w:color w:val="000000" w:themeColor="text1"/>
          <w:sz w:val="22"/>
          <w:szCs w:val="16"/>
          <w:u w:val="single"/>
        </w:rPr>
        <w:t xml:space="preserve"> </w:t>
      </w:r>
      <w:r w:rsidR="0065423D">
        <w:rPr>
          <w:rFonts w:hint="eastAsia"/>
          <w:b/>
          <w:color w:val="000000" w:themeColor="text1"/>
          <w:sz w:val="22"/>
          <w:szCs w:val="16"/>
          <w:u w:val="single"/>
        </w:rPr>
        <w:t xml:space="preserve">    </w:t>
      </w:r>
      <w:r>
        <w:rPr>
          <w:rFonts w:hint="eastAsia"/>
          <w:b/>
          <w:color w:val="000000" w:themeColor="text1"/>
          <w:sz w:val="22"/>
          <w:szCs w:val="16"/>
          <w:u w:val="single"/>
        </w:rPr>
        <w:t xml:space="preserve">                                </w:t>
      </w:r>
    </w:p>
    <w:p w14:paraId="447F348D" w14:textId="77777777" w:rsidR="00B77AAA" w:rsidRPr="00E03489" w:rsidRDefault="00B77AAA" w:rsidP="00B77AAA">
      <w:pPr>
        <w:wordWrap/>
        <w:spacing w:before="240"/>
        <w:ind w:leftChars="-56" w:left="-112"/>
        <w:jc w:val="left"/>
        <w:rPr>
          <w:rStyle w:val="a7"/>
          <w:b/>
          <w:color w:val="000000" w:themeColor="text1"/>
          <w:sz w:val="22"/>
          <w:szCs w:val="16"/>
        </w:rPr>
      </w:pPr>
      <w:r>
        <w:rPr>
          <w:rFonts w:hint="eastAsia"/>
          <w:b/>
          <w:color w:val="000000" w:themeColor="text1"/>
          <w:sz w:val="22"/>
          <w:szCs w:val="16"/>
        </w:rPr>
        <w:t xml:space="preserve">SIGNATURE: </w:t>
      </w:r>
      <w:r>
        <w:rPr>
          <w:rFonts w:hint="eastAsia"/>
          <w:b/>
          <w:color w:val="000000" w:themeColor="text1"/>
          <w:sz w:val="22"/>
          <w:szCs w:val="16"/>
          <w:u w:val="single"/>
        </w:rPr>
        <w:t xml:space="preserve">                                     </w:t>
      </w:r>
      <w:r>
        <w:rPr>
          <w:rFonts w:hint="eastAsia"/>
          <w:b/>
          <w:color w:val="000000" w:themeColor="text1"/>
          <w:sz w:val="22"/>
          <w:szCs w:val="16"/>
        </w:rPr>
        <w:tab/>
        <w:t xml:space="preserve">DATE: </w:t>
      </w:r>
      <w:r>
        <w:rPr>
          <w:rFonts w:hint="eastAsia"/>
          <w:b/>
          <w:color w:val="000000" w:themeColor="text1"/>
          <w:sz w:val="22"/>
          <w:szCs w:val="16"/>
          <w:u w:val="single"/>
        </w:rPr>
        <w:t xml:space="preserve">                                     </w:t>
      </w:r>
    </w:p>
    <w:p w14:paraId="5F0FE8A7" w14:textId="77777777" w:rsidR="0065423D" w:rsidRPr="0065423D" w:rsidRDefault="0065423D" w:rsidP="0065423D">
      <w:pPr>
        <w:ind w:leftChars="-71" w:left="-142"/>
        <w:jc w:val="right"/>
        <w:rPr>
          <w:rStyle w:val="a7"/>
          <w:color w:val="FF0000"/>
          <w:sz w:val="14"/>
          <w:szCs w:val="14"/>
          <w:u w:val="none"/>
        </w:rPr>
      </w:pPr>
      <w:r w:rsidRPr="0065423D">
        <w:rPr>
          <w:rStyle w:val="a7"/>
          <w:rFonts w:hint="eastAsia"/>
          <w:color w:val="FF0000"/>
          <w:sz w:val="14"/>
          <w:szCs w:val="14"/>
          <w:u w:val="none"/>
        </w:rPr>
        <w:lastRenderedPageBreak/>
        <w:t xml:space="preserve">Submit the application form to </w:t>
      </w:r>
      <w:r w:rsidR="00EF4DFB">
        <w:rPr>
          <w:rStyle w:val="a7"/>
          <w:rFonts w:hint="eastAsia"/>
          <w:b/>
          <w:color w:val="FF0000"/>
          <w:sz w:val="14"/>
          <w:szCs w:val="14"/>
        </w:rPr>
        <w:t>khf@esgroup.net</w:t>
      </w:r>
    </w:p>
    <w:tbl>
      <w:tblPr>
        <w:tblStyle w:val="a3"/>
        <w:tblpPr w:leftFromText="142" w:rightFromText="142" w:vertAnchor="text" w:tblpX="-601" w:tblpY="1"/>
        <w:tblOverlap w:val="never"/>
        <w:tblW w:w="23784" w:type="dxa"/>
        <w:tblLayout w:type="fixed"/>
        <w:tblLook w:val="04A0" w:firstRow="1" w:lastRow="0" w:firstColumn="1" w:lastColumn="0" w:noHBand="0" w:noVBand="1"/>
      </w:tblPr>
      <w:tblGrid>
        <w:gridCol w:w="11892"/>
        <w:gridCol w:w="11892"/>
      </w:tblGrid>
      <w:tr w:rsidR="002E3DE5" w:rsidRPr="00451832" w14:paraId="5974985C" w14:textId="77777777" w:rsidTr="00D70724">
        <w:trPr>
          <w:trHeight w:val="1014"/>
        </w:trPr>
        <w:tc>
          <w:tcPr>
            <w:tcW w:w="11892" w:type="dxa"/>
            <w:shd w:val="clear" w:color="auto" w:fill="000000" w:themeFill="text1"/>
            <w:vAlign w:val="bottom"/>
          </w:tcPr>
          <w:p w14:paraId="005D29EF" w14:textId="05F73CEE" w:rsidR="002E3DE5" w:rsidRPr="00D70724" w:rsidRDefault="002E3DE5" w:rsidP="00D70724">
            <w:pPr>
              <w:spacing w:line="180" w:lineRule="auto"/>
              <w:jc w:val="center"/>
              <w:rPr>
                <w:b/>
                <w:color w:val="FFFFFF" w:themeColor="background1"/>
                <w:kern w:val="0"/>
                <w:sz w:val="44"/>
                <w:szCs w:val="48"/>
              </w:rPr>
            </w:pPr>
            <w:r w:rsidRPr="00D70724">
              <w:rPr>
                <w:rFonts w:asciiTheme="minorEastAsia" w:hAnsiTheme="minorEastAsia" w:hint="eastAsia"/>
                <w:b/>
                <w:color w:val="FFFFFF" w:themeColor="background1"/>
                <w:kern w:val="0"/>
                <w:sz w:val="44"/>
                <w:szCs w:val="48"/>
              </w:rPr>
              <w:t>K-HOSPITAL</w:t>
            </w:r>
            <w:r w:rsidR="00F4042C" w:rsidRPr="00D70724">
              <w:rPr>
                <w:rFonts w:asciiTheme="minorEastAsia" w:hAnsiTheme="minorEastAsia" w:hint="eastAsia"/>
                <w:b/>
                <w:color w:val="FFFFFF" w:themeColor="background1"/>
                <w:kern w:val="0"/>
                <w:sz w:val="44"/>
                <w:szCs w:val="48"/>
              </w:rPr>
              <w:t xml:space="preserve"> FAIR </w:t>
            </w:r>
            <w:r w:rsidR="007D51A5">
              <w:rPr>
                <w:rFonts w:asciiTheme="minorEastAsia" w:hAnsiTheme="minorEastAsia" w:hint="eastAsia"/>
                <w:b/>
                <w:color w:val="FFFFFF" w:themeColor="background1"/>
                <w:kern w:val="0"/>
                <w:sz w:val="44"/>
                <w:szCs w:val="48"/>
              </w:rPr>
              <w:t>202</w:t>
            </w:r>
            <w:r w:rsidR="00A41A58">
              <w:rPr>
                <w:rFonts w:asciiTheme="minorEastAsia" w:hAnsiTheme="minorEastAsia"/>
                <w:b/>
                <w:color w:val="FFFFFF" w:themeColor="background1"/>
                <w:kern w:val="0"/>
                <w:sz w:val="44"/>
                <w:szCs w:val="48"/>
              </w:rPr>
              <w:t>3</w:t>
            </w:r>
            <w:r w:rsidRPr="00D70724">
              <w:rPr>
                <w:rFonts w:asciiTheme="minorEastAsia" w:hAnsiTheme="minorEastAsia" w:hint="eastAsia"/>
                <w:b/>
                <w:color w:val="FFFFFF" w:themeColor="background1"/>
                <w:kern w:val="0"/>
                <w:sz w:val="44"/>
                <w:szCs w:val="48"/>
              </w:rPr>
              <w:t xml:space="preserve"> </w:t>
            </w:r>
            <w:r w:rsidRPr="00D70724">
              <w:rPr>
                <w:rFonts w:hint="eastAsia"/>
                <w:b/>
                <w:color w:val="FFFFFF" w:themeColor="background1"/>
                <w:kern w:val="0"/>
                <w:sz w:val="44"/>
                <w:szCs w:val="48"/>
              </w:rPr>
              <w:t>RULES &amp; REGULATIONS</w:t>
            </w:r>
          </w:p>
          <w:p w14:paraId="111E7272" w14:textId="009FC2BB" w:rsidR="002E3DE5" w:rsidRPr="00792F3C" w:rsidRDefault="00A41A58" w:rsidP="007D51A5">
            <w:pPr>
              <w:spacing w:line="180" w:lineRule="auto"/>
              <w:jc w:val="center"/>
              <w:rPr>
                <w:rFonts w:asciiTheme="minorEastAsia" w:hAnsiTheme="minorEastAsia"/>
                <w:b/>
                <w:color w:val="FFFFFF" w:themeColor="background1"/>
                <w:kern w:val="0"/>
                <w:sz w:val="24"/>
                <w:szCs w:val="24"/>
              </w:rPr>
            </w:pPr>
            <w:r>
              <w:rPr>
                <w:rFonts w:asciiTheme="minorEastAsia" w:hAnsiTheme="minorEastAsia"/>
                <w:b/>
                <w:color w:val="FFFFFF" w:themeColor="background1"/>
                <w:kern w:val="0"/>
                <w:sz w:val="28"/>
                <w:szCs w:val="24"/>
              </w:rPr>
              <w:t>14</w:t>
            </w:r>
            <w:r>
              <w:rPr>
                <w:rFonts w:asciiTheme="minorEastAsia" w:hAnsiTheme="minorEastAsia" w:hint="eastAsia"/>
                <w:b/>
                <w:color w:val="FFFFFF" w:themeColor="background1"/>
                <w:kern w:val="0"/>
                <w:sz w:val="28"/>
                <w:szCs w:val="24"/>
                <w:vertAlign w:val="superscript"/>
              </w:rPr>
              <w:t>th</w:t>
            </w:r>
            <w:r>
              <w:rPr>
                <w:rFonts w:asciiTheme="minorEastAsia" w:hAnsiTheme="minorEastAsia" w:hint="eastAsia"/>
                <w:b/>
                <w:color w:val="FFFFFF" w:themeColor="background1"/>
                <w:kern w:val="0"/>
                <w:sz w:val="28"/>
                <w:szCs w:val="24"/>
              </w:rPr>
              <w:t xml:space="preserve"> (Thu) ~ </w:t>
            </w:r>
            <w:r>
              <w:rPr>
                <w:rFonts w:asciiTheme="minorEastAsia" w:hAnsiTheme="minorEastAsia"/>
                <w:b/>
                <w:color w:val="FFFFFF" w:themeColor="background1"/>
                <w:kern w:val="0"/>
                <w:sz w:val="28"/>
                <w:szCs w:val="24"/>
              </w:rPr>
              <w:t>16</w:t>
            </w:r>
            <w:r w:rsidRPr="00383231">
              <w:rPr>
                <w:rFonts w:asciiTheme="minorEastAsia" w:hAnsiTheme="minorEastAsia" w:hint="eastAsia"/>
                <w:b/>
                <w:color w:val="FFFFFF" w:themeColor="background1"/>
                <w:kern w:val="0"/>
                <w:sz w:val="28"/>
                <w:szCs w:val="24"/>
                <w:vertAlign w:val="superscript"/>
              </w:rPr>
              <w:t>t</w:t>
            </w:r>
            <w:r w:rsidRPr="00383231">
              <w:rPr>
                <w:rFonts w:asciiTheme="minorEastAsia" w:hAnsiTheme="minorEastAsia"/>
                <w:b/>
                <w:color w:val="FFFFFF" w:themeColor="background1"/>
                <w:kern w:val="0"/>
                <w:sz w:val="28"/>
                <w:szCs w:val="24"/>
                <w:vertAlign w:val="superscript"/>
              </w:rPr>
              <w:t>h</w:t>
            </w:r>
            <w:r>
              <w:rPr>
                <w:rFonts w:asciiTheme="minorEastAsia" w:hAnsiTheme="minorEastAsia" w:hint="eastAsia"/>
                <w:b/>
                <w:color w:val="FFFFFF" w:themeColor="background1"/>
                <w:kern w:val="0"/>
                <w:sz w:val="28"/>
                <w:szCs w:val="24"/>
              </w:rPr>
              <w:t xml:space="preserve"> (Sat), September, COEX</w:t>
            </w:r>
          </w:p>
        </w:tc>
        <w:tc>
          <w:tcPr>
            <w:tcW w:w="11892" w:type="dxa"/>
            <w:shd w:val="clear" w:color="auto" w:fill="000000" w:themeFill="text1"/>
          </w:tcPr>
          <w:p w14:paraId="581930DE" w14:textId="77777777" w:rsidR="002E3DE5" w:rsidRPr="000C1457" w:rsidRDefault="002E3DE5" w:rsidP="009F4AD3">
            <w:pPr>
              <w:spacing w:line="180" w:lineRule="auto"/>
              <w:jc w:val="center"/>
              <w:rPr>
                <w:rFonts w:eastAsia="-윤고딕360"/>
                <w:b/>
                <w:color w:val="FFFFFF" w:themeColor="background1"/>
                <w:kern w:val="0"/>
                <w:sz w:val="28"/>
                <w:szCs w:val="28"/>
              </w:rPr>
            </w:pPr>
          </w:p>
        </w:tc>
      </w:tr>
    </w:tbl>
    <w:p w14:paraId="6905DA0F" w14:textId="77777777" w:rsidR="002E3DE5" w:rsidRDefault="002E3DE5" w:rsidP="002E3DE5">
      <w:pPr>
        <w:rPr>
          <w:rStyle w:val="a7"/>
          <w:sz w:val="14"/>
          <w:szCs w:val="20"/>
        </w:rPr>
      </w:pPr>
    </w:p>
    <w:p w14:paraId="208B6D15" w14:textId="77777777" w:rsidR="005150D7" w:rsidRPr="00D56B72" w:rsidRDefault="005150D7" w:rsidP="002E3DE5">
      <w:pPr>
        <w:rPr>
          <w:rStyle w:val="a7"/>
          <w:sz w:val="14"/>
          <w:szCs w:val="20"/>
        </w:rPr>
      </w:pPr>
    </w:p>
    <w:p w14:paraId="1FE48D3B" w14:textId="77777777" w:rsidR="002E3DE5" w:rsidRPr="0015660A" w:rsidRDefault="002E3DE5" w:rsidP="002E3DE5">
      <w:pPr>
        <w:numPr>
          <w:ilvl w:val="0"/>
          <w:numId w:val="15"/>
        </w:numPr>
        <w:ind w:hanging="357"/>
        <w:rPr>
          <w:b/>
          <w:color w:val="000000"/>
          <w:sz w:val="16"/>
          <w:szCs w:val="16"/>
        </w:rPr>
      </w:pPr>
      <w:r w:rsidRPr="0015660A">
        <w:rPr>
          <w:rFonts w:hint="eastAsia"/>
          <w:b/>
          <w:color w:val="000000"/>
          <w:sz w:val="16"/>
          <w:szCs w:val="16"/>
        </w:rPr>
        <w:t>PURPOSE</w:t>
      </w:r>
    </w:p>
    <w:p w14:paraId="1E0AD8AB" w14:textId="1BABCBF7" w:rsidR="002E3DE5" w:rsidRDefault="002E3DE5" w:rsidP="002E3DE5">
      <w:pPr>
        <w:tabs>
          <w:tab w:val="left" w:pos="10415"/>
        </w:tabs>
        <w:ind w:left="414" w:right="414"/>
        <w:rPr>
          <w:color w:val="000000"/>
          <w:sz w:val="14"/>
          <w:szCs w:val="16"/>
        </w:rPr>
      </w:pPr>
      <w:r w:rsidRPr="0015660A">
        <w:rPr>
          <w:rFonts w:hint="eastAsia"/>
          <w:color w:val="000000"/>
          <w:sz w:val="14"/>
          <w:szCs w:val="16"/>
        </w:rPr>
        <w:t xml:space="preserve">The purpose of these regulations is to provide general terms and conditions for the Exhibitor of </w:t>
      </w:r>
      <w:r w:rsidRPr="0015660A">
        <w:rPr>
          <w:color w:val="000000"/>
          <w:sz w:val="14"/>
          <w:szCs w:val="16"/>
        </w:rPr>
        <w:t>“</w:t>
      </w:r>
      <w:r>
        <w:rPr>
          <w:rFonts w:hint="eastAsia"/>
          <w:color w:val="000000"/>
          <w:sz w:val="14"/>
          <w:szCs w:val="16"/>
        </w:rPr>
        <w:t xml:space="preserve">K-HOSPITAL FAIR </w:t>
      </w:r>
      <w:r w:rsidR="002B5E5E">
        <w:rPr>
          <w:rFonts w:hint="eastAsia"/>
          <w:color w:val="000000"/>
          <w:sz w:val="14"/>
          <w:szCs w:val="16"/>
        </w:rPr>
        <w:t>202</w:t>
      </w:r>
      <w:r w:rsidR="00D004C3">
        <w:rPr>
          <w:color w:val="000000"/>
          <w:sz w:val="14"/>
          <w:szCs w:val="16"/>
        </w:rPr>
        <w:t>3</w:t>
      </w:r>
      <w:r w:rsidRPr="0015660A">
        <w:rPr>
          <w:color w:val="000000"/>
          <w:sz w:val="14"/>
          <w:szCs w:val="16"/>
        </w:rPr>
        <w:t>”</w:t>
      </w:r>
      <w:r w:rsidRPr="0015660A">
        <w:rPr>
          <w:rFonts w:hint="eastAsia"/>
          <w:color w:val="000000"/>
          <w:sz w:val="14"/>
          <w:szCs w:val="16"/>
        </w:rPr>
        <w:t xml:space="preserve"> Exhibition, held at </w:t>
      </w:r>
      <w:r w:rsidR="005150D7">
        <w:rPr>
          <w:rFonts w:hint="eastAsia"/>
          <w:color w:val="000000"/>
          <w:sz w:val="14"/>
          <w:szCs w:val="16"/>
        </w:rPr>
        <w:t>COEX</w:t>
      </w:r>
      <w:r w:rsidRPr="0015660A">
        <w:rPr>
          <w:rFonts w:hint="eastAsia"/>
          <w:color w:val="000000"/>
          <w:sz w:val="14"/>
          <w:szCs w:val="16"/>
        </w:rPr>
        <w:t>, South Korea as to contribute to the efficient operation and management of the exhibition hall and e</w:t>
      </w:r>
      <w:r>
        <w:rPr>
          <w:rFonts w:hint="eastAsia"/>
          <w:color w:val="000000"/>
          <w:sz w:val="14"/>
          <w:szCs w:val="16"/>
        </w:rPr>
        <w:t>quipment.</w:t>
      </w:r>
    </w:p>
    <w:p w14:paraId="2126CF7F" w14:textId="77777777" w:rsidR="002E3DE5" w:rsidRPr="00D56B72" w:rsidRDefault="002E3DE5" w:rsidP="002E3DE5">
      <w:pPr>
        <w:tabs>
          <w:tab w:val="left" w:pos="10415"/>
        </w:tabs>
        <w:ind w:left="414" w:right="414"/>
        <w:rPr>
          <w:color w:val="000000"/>
          <w:sz w:val="12"/>
          <w:szCs w:val="16"/>
        </w:rPr>
      </w:pPr>
    </w:p>
    <w:p w14:paraId="68F2F787" w14:textId="77777777" w:rsidR="002E3DE5" w:rsidRPr="0015660A" w:rsidRDefault="002E3DE5" w:rsidP="002E3DE5">
      <w:pPr>
        <w:numPr>
          <w:ilvl w:val="0"/>
          <w:numId w:val="15"/>
        </w:numPr>
        <w:rPr>
          <w:b/>
          <w:color w:val="000000"/>
          <w:sz w:val="16"/>
          <w:szCs w:val="16"/>
        </w:rPr>
      </w:pPr>
      <w:r w:rsidRPr="0015660A">
        <w:rPr>
          <w:rFonts w:hint="eastAsia"/>
          <w:b/>
          <w:color w:val="000000"/>
          <w:sz w:val="16"/>
          <w:szCs w:val="16"/>
        </w:rPr>
        <w:t>DEFINITIONS</w:t>
      </w:r>
    </w:p>
    <w:p w14:paraId="4C0EDF51" w14:textId="77777777" w:rsidR="002E3DE5" w:rsidRPr="0015660A" w:rsidRDefault="002E3DE5" w:rsidP="002E3DE5">
      <w:pPr>
        <w:ind w:left="42" w:right="414" w:firstLine="372"/>
        <w:rPr>
          <w:color w:val="000000"/>
          <w:sz w:val="14"/>
          <w:szCs w:val="16"/>
        </w:rPr>
      </w:pPr>
      <w:r w:rsidRPr="0015660A">
        <w:rPr>
          <w:rFonts w:hint="eastAsia"/>
          <w:color w:val="000000"/>
          <w:sz w:val="14"/>
          <w:szCs w:val="16"/>
        </w:rPr>
        <w:t>The definitions of terms used in these regulations are as follows:</w:t>
      </w:r>
    </w:p>
    <w:p w14:paraId="719A0821" w14:textId="62B62DEA" w:rsidR="002E3DE5" w:rsidRPr="0015660A" w:rsidRDefault="002E3DE5" w:rsidP="002E3DE5">
      <w:pPr>
        <w:numPr>
          <w:ilvl w:val="0"/>
          <w:numId w:val="9"/>
        </w:numPr>
        <w:ind w:left="709" w:right="414" w:hanging="283"/>
        <w:rPr>
          <w:color w:val="000000"/>
          <w:sz w:val="14"/>
          <w:szCs w:val="16"/>
        </w:rPr>
      </w:pPr>
      <w:r w:rsidRPr="0015660A">
        <w:rPr>
          <w:color w:val="000000"/>
          <w:sz w:val="14"/>
          <w:szCs w:val="16"/>
        </w:rPr>
        <w:t>“</w:t>
      </w:r>
      <w:r w:rsidRPr="0015660A">
        <w:rPr>
          <w:rFonts w:hint="eastAsia"/>
          <w:color w:val="000000"/>
          <w:sz w:val="14"/>
          <w:szCs w:val="16"/>
        </w:rPr>
        <w:t>Organizer</w:t>
      </w:r>
      <w:r w:rsidRPr="0015660A">
        <w:rPr>
          <w:color w:val="000000"/>
          <w:sz w:val="14"/>
          <w:szCs w:val="16"/>
        </w:rPr>
        <w:t>”</w:t>
      </w:r>
      <w:r w:rsidRPr="0015660A">
        <w:rPr>
          <w:rFonts w:hint="eastAsia"/>
          <w:color w:val="000000"/>
          <w:sz w:val="14"/>
          <w:szCs w:val="16"/>
        </w:rPr>
        <w:t xml:space="preserve"> sha</w:t>
      </w:r>
      <w:r>
        <w:rPr>
          <w:rFonts w:hint="eastAsia"/>
          <w:color w:val="000000"/>
          <w:sz w:val="14"/>
          <w:szCs w:val="16"/>
        </w:rPr>
        <w:t xml:space="preserve">ll mean the K-HOSPITAL FAIR </w:t>
      </w:r>
      <w:r w:rsidR="002B5E5E">
        <w:rPr>
          <w:rFonts w:hint="eastAsia"/>
          <w:color w:val="000000"/>
          <w:sz w:val="14"/>
          <w:szCs w:val="16"/>
        </w:rPr>
        <w:t>202</w:t>
      </w:r>
      <w:r w:rsidR="00D004C3">
        <w:rPr>
          <w:color w:val="000000"/>
          <w:sz w:val="14"/>
          <w:szCs w:val="16"/>
        </w:rPr>
        <w:t>3</w:t>
      </w:r>
      <w:r w:rsidRPr="0015660A">
        <w:rPr>
          <w:rFonts w:hint="eastAsia"/>
          <w:color w:val="000000"/>
          <w:sz w:val="14"/>
          <w:szCs w:val="16"/>
        </w:rPr>
        <w:t xml:space="preserve"> SECRETARIAT.</w:t>
      </w:r>
    </w:p>
    <w:p w14:paraId="3D36D4CC" w14:textId="2CB60072" w:rsidR="002E3DE5" w:rsidRDefault="002E3DE5" w:rsidP="002E3DE5">
      <w:pPr>
        <w:numPr>
          <w:ilvl w:val="0"/>
          <w:numId w:val="9"/>
        </w:numPr>
        <w:ind w:left="709" w:right="414" w:hanging="283"/>
        <w:rPr>
          <w:color w:val="000000"/>
          <w:sz w:val="14"/>
          <w:szCs w:val="16"/>
        </w:rPr>
      </w:pPr>
      <w:r w:rsidRPr="0015660A">
        <w:rPr>
          <w:color w:val="000000"/>
          <w:sz w:val="14"/>
          <w:szCs w:val="16"/>
        </w:rPr>
        <w:t>“</w:t>
      </w:r>
      <w:r w:rsidRPr="0015660A">
        <w:rPr>
          <w:rFonts w:hint="eastAsia"/>
          <w:color w:val="000000"/>
          <w:sz w:val="14"/>
          <w:szCs w:val="16"/>
        </w:rPr>
        <w:t>Exhibitor</w:t>
      </w:r>
      <w:r w:rsidRPr="0015660A">
        <w:rPr>
          <w:color w:val="000000"/>
          <w:sz w:val="14"/>
          <w:szCs w:val="16"/>
        </w:rPr>
        <w:t>”</w:t>
      </w:r>
      <w:r w:rsidRPr="0015660A">
        <w:rPr>
          <w:rFonts w:hint="eastAsia"/>
          <w:color w:val="000000"/>
          <w:sz w:val="14"/>
          <w:szCs w:val="16"/>
        </w:rPr>
        <w:t xml:space="preserve"> shall mean the organization and the company participa</w:t>
      </w:r>
      <w:r>
        <w:rPr>
          <w:rFonts w:hint="eastAsia"/>
          <w:color w:val="000000"/>
          <w:sz w:val="14"/>
          <w:szCs w:val="16"/>
        </w:rPr>
        <w:t xml:space="preserve">ting in the K-HOSPITAL FAIR </w:t>
      </w:r>
      <w:r w:rsidR="002B5E5E">
        <w:rPr>
          <w:rFonts w:hint="eastAsia"/>
          <w:color w:val="000000"/>
          <w:sz w:val="14"/>
          <w:szCs w:val="16"/>
        </w:rPr>
        <w:t>202</w:t>
      </w:r>
      <w:r w:rsidR="00D004C3">
        <w:rPr>
          <w:color w:val="000000"/>
          <w:sz w:val="14"/>
          <w:szCs w:val="16"/>
        </w:rPr>
        <w:t>3</w:t>
      </w:r>
      <w:r w:rsidRPr="0015660A">
        <w:rPr>
          <w:rFonts w:hint="eastAsia"/>
          <w:color w:val="000000"/>
          <w:sz w:val="14"/>
          <w:szCs w:val="16"/>
        </w:rPr>
        <w:t xml:space="preserve"> Exhibition, which has made a full payment of the exhibit space cost.</w:t>
      </w:r>
    </w:p>
    <w:p w14:paraId="7B8E64DB" w14:textId="77777777" w:rsidR="002E3DE5" w:rsidRPr="00D56B72" w:rsidRDefault="002E3DE5" w:rsidP="002E3DE5">
      <w:pPr>
        <w:ind w:left="426" w:right="414"/>
        <w:rPr>
          <w:color w:val="000000"/>
          <w:sz w:val="12"/>
          <w:szCs w:val="16"/>
        </w:rPr>
      </w:pPr>
    </w:p>
    <w:p w14:paraId="20C02217" w14:textId="77777777" w:rsidR="002E3DE5" w:rsidRPr="0015660A" w:rsidRDefault="002E3DE5" w:rsidP="002E3DE5">
      <w:pPr>
        <w:numPr>
          <w:ilvl w:val="0"/>
          <w:numId w:val="15"/>
        </w:numPr>
        <w:rPr>
          <w:b/>
          <w:color w:val="000000"/>
          <w:sz w:val="16"/>
          <w:szCs w:val="16"/>
        </w:rPr>
      </w:pPr>
      <w:r w:rsidRPr="0015660A">
        <w:rPr>
          <w:rFonts w:hint="eastAsia"/>
          <w:b/>
          <w:color w:val="000000"/>
          <w:sz w:val="16"/>
          <w:szCs w:val="16"/>
        </w:rPr>
        <w:t>SCOPE OF USE</w:t>
      </w:r>
    </w:p>
    <w:p w14:paraId="05E8A201" w14:textId="77777777" w:rsidR="002E3DE5" w:rsidRDefault="002E3DE5" w:rsidP="002E3DE5">
      <w:pPr>
        <w:ind w:left="42" w:right="414" w:firstLine="372"/>
        <w:rPr>
          <w:color w:val="000000"/>
          <w:sz w:val="14"/>
          <w:szCs w:val="16"/>
        </w:rPr>
      </w:pPr>
      <w:r w:rsidRPr="0015660A">
        <w:rPr>
          <w:rFonts w:hint="eastAsia"/>
          <w:color w:val="000000"/>
          <w:sz w:val="14"/>
          <w:szCs w:val="16"/>
        </w:rPr>
        <w:t>The Exhibitor, using facilities and services in the Exhibition Hall, shall follow the Regulations carefully set by the Organizer.</w:t>
      </w:r>
    </w:p>
    <w:p w14:paraId="489BA514" w14:textId="77777777" w:rsidR="002E3DE5" w:rsidRPr="00D56B72" w:rsidRDefault="002E3DE5" w:rsidP="002E3DE5">
      <w:pPr>
        <w:ind w:left="42" w:right="414" w:firstLine="372"/>
        <w:rPr>
          <w:color w:val="000000"/>
          <w:sz w:val="12"/>
          <w:szCs w:val="16"/>
        </w:rPr>
      </w:pPr>
    </w:p>
    <w:p w14:paraId="1618CA42" w14:textId="77777777"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CONDITION OF USE</w:t>
      </w:r>
    </w:p>
    <w:p w14:paraId="5013FF39" w14:textId="77777777" w:rsidR="002E3DE5" w:rsidRPr="0015660A" w:rsidRDefault="002E3DE5" w:rsidP="002E3DE5">
      <w:pPr>
        <w:numPr>
          <w:ilvl w:val="0"/>
          <w:numId w:val="10"/>
        </w:numPr>
        <w:ind w:left="714" w:right="414" w:hanging="283"/>
        <w:rPr>
          <w:color w:val="000000"/>
          <w:sz w:val="14"/>
          <w:szCs w:val="16"/>
        </w:rPr>
      </w:pPr>
      <w:r w:rsidRPr="0015660A">
        <w:rPr>
          <w:rFonts w:hint="eastAsia"/>
          <w:color w:val="000000"/>
          <w:sz w:val="14"/>
          <w:szCs w:val="16"/>
        </w:rPr>
        <w:t>The Exhibitor shall receive authorization from the Organizer by making a full payment of the exhibit space cost.</w:t>
      </w:r>
    </w:p>
    <w:p w14:paraId="2A32FEDB" w14:textId="77777777" w:rsidR="002E3DE5" w:rsidRPr="0015660A" w:rsidRDefault="002E3DE5" w:rsidP="002E3DE5">
      <w:pPr>
        <w:numPr>
          <w:ilvl w:val="0"/>
          <w:numId w:val="10"/>
        </w:numPr>
        <w:ind w:left="714" w:right="414" w:hanging="283"/>
        <w:rPr>
          <w:color w:val="000000"/>
          <w:sz w:val="14"/>
          <w:szCs w:val="16"/>
        </w:rPr>
      </w:pPr>
      <w:r w:rsidRPr="0015660A">
        <w:rPr>
          <w:rFonts w:hint="eastAsia"/>
          <w:color w:val="000000"/>
          <w:sz w:val="14"/>
          <w:szCs w:val="16"/>
        </w:rPr>
        <w:t>The Exhibitor shall be responsible for the operation and management of the booths.</w:t>
      </w:r>
    </w:p>
    <w:p w14:paraId="0167E68A" w14:textId="77777777" w:rsidR="002E3DE5" w:rsidRDefault="002E3DE5" w:rsidP="002E3DE5">
      <w:pPr>
        <w:numPr>
          <w:ilvl w:val="0"/>
          <w:numId w:val="10"/>
        </w:numPr>
        <w:ind w:left="714" w:right="414" w:hanging="283"/>
        <w:rPr>
          <w:color w:val="000000"/>
          <w:sz w:val="14"/>
          <w:szCs w:val="16"/>
        </w:rPr>
      </w:pPr>
      <w:r w:rsidRPr="0015660A">
        <w:rPr>
          <w:rFonts w:hint="eastAsia"/>
          <w:color w:val="000000"/>
          <w:sz w:val="14"/>
          <w:szCs w:val="16"/>
        </w:rPr>
        <w:t>The Exhibitor shall comply with the regulations for management of exhibition hall and equipment.</w:t>
      </w:r>
    </w:p>
    <w:p w14:paraId="0A03DA7B" w14:textId="77777777" w:rsidR="002E3DE5" w:rsidRPr="00D56B72" w:rsidRDefault="002E3DE5" w:rsidP="002E3DE5">
      <w:pPr>
        <w:ind w:left="431" w:right="414"/>
        <w:rPr>
          <w:color w:val="000000"/>
          <w:sz w:val="12"/>
          <w:szCs w:val="16"/>
        </w:rPr>
      </w:pPr>
    </w:p>
    <w:p w14:paraId="50E169D0" w14:textId="77777777"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ALLOTMENT OF SPACE</w:t>
      </w:r>
    </w:p>
    <w:p w14:paraId="72A540B1" w14:textId="77777777" w:rsidR="002E3DE5" w:rsidRPr="0015660A" w:rsidRDefault="002E3DE5" w:rsidP="002E3DE5">
      <w:pPr>
        <w:numPr>
          <w:ilvl w:val="0"/>
          <w:numId w:val="11"/>
        </w:numPr>
        <w:ind w:left="812" w:right="414"/>
        <w:rPr>
          <w:color w:val="000000"/>
          <w:sz w:val="14"/>
          <w:szCs w:val="16"/>
        </w:rPr>
      </w:pPr>
      <w:r w:rsidRPr="0015660A">
        <w:rPr>
          <w:rFonts w:hint="eastAsia"/>
          <w:color w:val="000000"/>
          <w:sz w:val="14"/>
          <w:szCs w:val="16"/>
        </w:rPr>
        <w:t>The Organizer will decide on the location of stands and inform the exhibitors.</w:t>
      </w:r>
    </w:p>
    <w:p w14:paraId="48AFACA7" w14:textId="77777777" w:rsidR="002E3DE5" w:rsidRDefault="002E3DE5" w:rsidP="002E3DE5">
      <w:pPr>
        <w:numPr>
          <w:ilvl w:val="0"/>
          <w:numId w:val="11"/>
        </w:numPr>
        <w:ind w:left="812" w:right="414"/>
        <w:rPr>
          <w:color w:val="000000"/>
          <w:sz w:val="14"/>
          <w:szCs w:val="16"/>
        </w:rPr>
      </w:pPr>
      <w:r w:rsidRPr="0015660A">
        <w:rPr>
          <w:rFonts w:hint="eastAsia"/>
          <w:color w:val="000000"/>
          <w:sz w:val="14"/>
          <w:szCs w:val="16"/>
        </w:rPr>
        <w:t>An exhibit is not allowed to transfer the allotted space wholly or partially free of charge nor to lease it to a third party or not to exchange it with another exhibitor.</w:t>
      </w:r>
    </w:p>
    <w:p w14:paraId="167F614E" w14:textId="77777777" w:rsidR="002E3DE5" w:rsidRPr="00D56B72" w:rsidRDefault="002E3DE5" w:rsidP="002E3DE5">
      <w:pPr>
        <w:ind w:left="452" w:right="414"/>
        <w:rPr>
          <w:color w:val="000000"/>
          <w:sz w:val="12"/>
          <w:szCs w:val="16"/>
        </w:rPr>
      </w:pPr>
    </w:p>
    <w:p w14:paraId="2FC4B09F" w14:textId="77777777"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RESPONSIBILITY FOR MANAGEMENT OF EXHIBITION HALLS AND GOODS</w:t>
      </w:r>
    </w:p>
    <w:p w14:paraId="27B8A1F3" w14:textId="77777777" w:rsidR="002E3DE5" w:rsidRPr="0015660A" w:rsidRDefault="002E3DE5" w:rsidP="002E3DE5">
      <w:pPr>
        <w:numPr>
          <w:ilvl w:val="0"/>
          <w:numId w:val="12"/>
        </w:numPr>
        <w:ind w:left="709" w:right="414" w:hanging="283"/>
        <w:rPr>
          <w:color w:val="000000"/>
          <w:sz w:val="14"/>
          <w:szCs w:val="16"/>
        </w:rPr>
      </w:pPr>
      <w:r w:rsidRPr="0015660A">
        <w:rPr>
          <w:rFonts w:hint="eastAsia"/>
          <w:color w:val="000000"/>
          <w:sz w:val="14"/>
          <w:szCs w:val="16"/>
        </w:rPr>
        <w:t>The exhibitor shall be responsible for maintenance and management of goods exhibited.</w:t>
      </w:r>
    </w:p>
    <w:p w14:paraId="7129A71D" w14:textId="77777777" w:rsidR="002E3DE5" w:rsidRDefault="002E3DE5" w:rsidP="002E3DE5">
      <w:pPr>
        <w:numPr>
          <w:ilvl w:val="0"/>
          <w:numId w:val="12"/>
        </w:numPr>
        <w:ind w:left="709" w:right="414" w:hanging="283"/>
        <w:rPr>
          <w:color w:val="000000"/>
          <w:sz w:val="14"/>
          <w:szCs w:val="16"/>
        </w:rPr>
      </w:pPr>
      <w:r w:rsidRPr="0015660A">
        <w:rPr>
          <w:rFonts w:hint="eastAsia"/>
          <w:color w:val="000000"/>
          <w:sz w:val="14"/>
          <w:szCs w:val="16"/>
        </w:rPr>
        <w:t>The exhibitor shall be responsible for insuring goods exhibited against theft, breakage, fire or other accidents.</w:t>
      </w:r>
    </w:p>
    <w:p w14:paraId="65FCFA72" w14:textId="77777777" w:rsidR="002E3DE5" w:rsidRPr="00D56B72" w:rsidRDefault="002E3DE5" w:rsidP="002E3DE5">
      <w:pPr>
        <w:ind w:left="426" w:right="414"/>
        <w:rPr>
          <w:color w:val="000000"/>
          <w:sz w:val="12"/>
          <w:szCs w:val="16"/>
        </w:rPr>
      </w:pPr>
    </w:p>
    <w:p w14:paraId="3520CB72" w14:textId="77777777" w:rsidR="00070D4A" w:rsidRPr="000D3F5A" w:rsidRDefault="00070D4A" w:rsidP="00070D4A">
      <w:pPr>
        <w:numPr>
          <w:ilvl w:val="0"/>
          <w:numId w:val="15"/>
        </w:numPr>
        <w:ind w:right="414"/>
        <w:rPr>
          <w:b/>
          <w:color w:val="000000"/>
          <w:sz w:val="16"/>
          <w:szCs w:val="16"/>
        </w:rPr>
      </w:pPr>
      <w:r w:rsidRPr="000D3F5A">
        <w:rPr>
          <w:rFonts w:hint="eastAsia"/>
          <w:b/>
          <w:color w:val="000000"/>
          <w:sz w:val="16"/>
          <w:szCs w:val="16"/>
        </w:rPr>
        <w:t>CANCELLATION, RESCISSION AND INVALIDATION OF CONTRACT</w:t>
      </w:r>
      <w:r w:rsidRPr="000D3F5A">
        <w:rPr>
          <w:rFonts w:ascii="나눔고딕" w:eastAsia="나눔고딕" w:hAnsi="나눔고딕" w:cs="한컴바탕" w:hint="eastAsia"/>
          <w:sz w:val="16"/>
        </w:rPr>
        <w:br/>
      </w:r>
      <w:r w:rsidRPr="000D3F5A">
        <w:rPr>
          <w:rFonts w:ascii="나눔고딕" w:eastAsia="나눔고딕" w:hAnsi="나눔고딕" w:cs="한컴바탕"/>
          <w:sz w:val="16"/>
        </w:rPr>
        <w:t xml:space="preserve">- </w:t>
      </w:r>
      <w:r w:rsidRPr="000D3F5A">
        <w:rPr>
          <w:rFonts w:ascii="나눔고딕" w:eastAsia="나눔고딕" w:hAnsi="나눔고딕" w:cs="한컴바탕" w:hint="eastAsia"/>
          <w:sz w:val="16"/>
        </w:rPr>
        <w:t xml:space="preserve">Cancellation until 60 days before the exhibition starts: 50% of the previous payment </w:t>
      </w:r>
      <w:r w:rsidRPr="000D3F5A">
        <w:rPr>
          <w:rFonts w:ascii="나눔고딕" w:eastAsia="나눔고딕" w:hAnsi="나눔고딕" w:cs="한컴바탕"/>
          <w:color w:val="FF0000"/>
          <w:sz w:val="16"/>
        </w:rPr>
        <w:br/>
      </w:r>
      <w:r w:rsidRPr="000D3F5A">
        <w:rPr>
          <w:rFonts w:ascii="나눔고딕" w:eastAsia="나눔고딕" w:hAnsi="나눔고딕" w:cs="한컴바탕"/>
          <w:sz w:val="16"/>
        </w:rPr>
        <w:t xml:space="preserve">- </w:t>
      </w:r>
      <w:r w:rsidRPr="000D3F5A">
        <w:rPr>
          <w:rFonts w:ascii="나눔고딕" w:eastAsia="나눔고딕" w:hAnsi="나눔고딕" w:cs="한컴바탕" w:hint="eastAsia"/>
          <w:sz w:val="16"/>
        </w:rPr>
        <w:t>Cancellation from 30 days to 60 days before the exhibition starts: 50% of the total participation fee</w:t>
      </w:r>
      <w:r w:rsidRPr="000D3F5A">
        <w:rPr>
          <w:rFonts w:ascii="나눔고딕" w:eastAsia="나눔고딕" w:hAnsi="나눔고딕" w:cs="한컴바탕"/>
          <w:color w:val="FF0000"/>
          <w:sz w:val="16"/>
        </w:rPr>
        <w:br/>
      </w:r>
      <w:r w:rsidRPr="000D3F5A">
        <w:rPr>
          <w:rFonts w:ascii="나눔고딕" w:eastAsia="나눔고딕" w:hAnsi="나눔고딕" w:cs="한컴바탕"/>
          <w:sz w:val="16"/>
        </w:rPr>
        <w:t xml:space="preserve">- </w:t>
      </w:r>
      <w:r w:rsidRPr="000D3F5A">
        <w:rPr>
          <w:rFonts w:ascii="나눔고딕" w:eastAsia="나눔고딕" w:hAnsi="나눔고딕" w:cs="한컴바탕" w:hint="eastAsia"/>
          <w:sz w:val="16"/>
        </w:rPr>
        <w:t xml:space="preserve">Cancellation from 30 days to the date of installation of the device: 100% of the total participation fee </w:t>
      </w:r>
      <w:r w:rsidRPr="000D3F5A">
        <w:rPr>
          <w:rFonts w:ascii="나눔고딕" w:eastAsia="나눔고딕" w:hAnsi="나눔고딕" w:cs="한컴바탕"/>
          <w:sz w:val="16"/>
        </w:rPr>
        <w:br/>
      </w:r>
      <w:r w:rsidRPr="000D3F5A">
        <w:rPr>
          <w:rFonts w:ascii="나눔고딕" w:eastAsia="나눔고딕" w:hAnsi="나눔고딕" w:cs="한컴바탕" w:hint="eastAsia"/>
          <w:sz w:val="16"/>
        </w:rPr>
        <w:t xml:space="preserve">(1) If the company cancels the contract </w:t>
      </w:r>
      <w:r w:rsidRPr="000D3F5A">
        <w:rPr>
          <w:rFonts w:ascii="나눔고딕" w:eastAsia="나눔고딕" w:hAnsi="나눔고딕" w:cs="한컴바탕"/>
          <w:sz w:val="16"/>
        </w:rPr>
        <w:t>because</w:t>
      </w:r>
      <w:r w:rsidRPr="000D3F5A">
        <w:rPr>
          <w:rFonts w:ascii="나눔고딕" w:eastAsia="나눔고딕" w:hAnsi="나눔고딕" w:cs="한컴바탕" w:hint="eastAsia"/>
          <w:sz w:val="16"/>
        </w:rPr>
        <w:t xml:space="preserve"> the exhibitor fails to pay the participation fee within the period, the entire</w:t>
      </w:r>
    </w:p>
    <w:p w14:paraId="46299AB2" w14:textId="77777777" w:rsidR="00070D4A" w:rsidRPr="000D3F5A" w:rsidRDefault="00070D4A" w:rsidP="00070D4A">
      <w:pPr>
        <w:ind w:left="414" w:right="414" w:firstLineChars="200" w:firstLine="301"/>
        <w:rPr>
          <w:rFonts w:ascii="나눔고딕" w:eastAsia="나눔고딕" w:hAnsi="나눔고딕" w:cs="한컴바탕"/>
          <w:sz w:val="16"/>
        </w:rPr>
      </w:pPr>
      <w:r w:rsidRPr="000D3F5A">
        <w:rPr>
          <w:rFonts w:ascii="나눔고딕" w:eastAsia="나눔고딕" w:hAnsi="나눔고딕" w:cs="한컴바탕" w:hint="eastAsia"/>
          <w:sz w:val="16"/>
        </w:rPr>
        <w:t xml:space="preserve">participation fee paid shall not be returned. </w:t>
      </w:r>
      <w:r w:rsidRPr="000D3F5A">
        <w:rPr>
          <w:rFonts w:ascii="나눔고딕" w:eastAsia="나눔고딕" w:hAnsi="나눔고딕" w:cs="한컴바탕"/>
          <w:sz w:val="16"/>
        </w:rPr>
        <w:br/>
      </w:r>
      <w:r w:rsidRPr="000D3F5A">
        <w:rPr>
          <w:rFonts w:ascii="나눔고딕" w:eastAsia="나눔고딕" w:hAnsi="나눔고딕" w:cs="한컴바탕" w:hint="eastAsia"/>
          <w:sz w:val="16"/>
        </w:rPr>
        <w:t>(2) The cancellation penalty shall be completed within 10 days from the date the contract is terminated, and if settlement is not</w:t>
      </w:r>
    </w:p>
    <w:p w14:paraId="4520870A" w14:textId="77777777" w:rsidR="00070D4A" w:rsidRPr="00A33AC9" w:rsidRDefault="00070D4A" w:rsidP="00070D4A">
      <w:pPr>
        <w:ind w:left="414" w:right="414" w:firstLineChars="200" w:firstLine="301"/>
        <w:rPr>
          <w:rFonts w:ascii="나눔고딕" w:eastAsia="나눔고딕" w:hAnsi="나눔고딕" w:cs="한컴바탕"/>
          <w:sz w:val="16"/>
        </w:rPr>
      </w:pPr>
      <w:r w:rsidRPr="000D3F5A">
        <w:rPr>
          <w:rFonts w:ascii="나눔고딕" w:eastAsia="나눔고딕" w:hAnsi="나눔고딕" w:cs="한컴바탕" w:hint="eastAsia"/>
          <w:sz w:val="16"/>
        </w:rPr>
        <w:t xml:space="preserve">completed within the same period, the company can </w:t>
      </w:r>
      <w:r w:rsidRPr="00A33AC9">
        <w:rPr>
          <w:rFonts w:ascii="나눔고딕" w:eastAsia="나눔고딕" w:hAnsi="나눔고딕" w:cs="한컴바탕" w:hint="eastAsia"/>
          <w:sz w:val="16"/>
        </w:rPr>
        <w:t>immediately meet the penalty through execution of the performance</w:t>
      </w:r>
    </w:p>
    <w:p w14:paraId="0BE96573" w14:textId="77777777" w:rsidR="00070D4A" w:rsidRPr="00A33AC9" w:rsidRDefault="00070D4A" w:rsidP="00070D4A">
      <w:pPr>
        <w:ind w:left="414" w:right="414" w:firstLineChars="200" w:firstLine="301"/>
        <w:rPr>
          <w:b/>
          <w:sz w:val="16"/>
          <w:szCs w:val="16"/>
        </w:rPr>
      </w:pPr>
      <w:r w:rsidRPr="00A33AC9">
        <w:rPr>
          <w:rFonts w:ascii="나눔고딕" w:eastAsia="나눔고딕" w:hAnsi="나눔고딕" w:cs="한컴바탕"/>
          <w:sz w:val="16"/>
        </w:rPr>
        <w:t>certificate</w:t>
      </w:r>
      <w:r w:rsidRPr="00A33AC9">
        <w:rPr>
          <w:rFonts w:ascii="나눔고딕" w:eastAsia="나눔고딕" w:hAnsi="나눔고딕" w:cs="한컴바탕" w:hint="eastAsia"/>
          <w:sz w:val="16"/>
        </w:rPr>
        <w:t xml:space="preserve">. </w:t>
      </w:r>
    </w:p>
    <w:p w14:paraId="13E5A5F3" w14:textId="77777777" w:rsidR="002E3DE5" w:rsidRPr="00A33AC9" w:rsidRDefault="002E3DE5" w:rsidP="002E3DE5">
      <w:pPr>
        <w:ind w:left="426" w:right="414"/>
        <w:rPr>
          <w:sz w:val="12"/>
          <w:szCs w:val="16"/>
        </w:rPr>
      </w:pPr>
    </w:p>
    <w:p w14:paraId="6C1C2574" w14:textId="77777777"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RESTRICTION ON INSTALLING</w:t>
      </w:r>
    </w:p>
    <w:p w14:paraId="0ED5CC9A" w14:textId="77777777"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No equipment or exhibition goods may be left on the aisles that might obstruct emergency evacuation.</w:t>
      </w:r>
    </w:p>
    <w:p w14:paraId="3B16F45B" w14:textId="77777777"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No exhibition booths or incidental facilities may be installed at an emergency exit or in front of a machinery-housing room, a warehouse, a fire hydrant, loading dock or a restroom.</w:t>
      </w:r>
    </w:p>
    <w:p w14:paraId="7AA91AAD" w14:textId="77777777"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Exhibition booths shall stand 1m from the wall of the existing facilities and from the partition and shall not be fixed to the existing facilities.</w:t>
      </w:r>
    </w:p>
    <w:p w14:paraId="447153F6" w14:textId="77777777"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No drilling or nailing shall be used on the floor in any case.</w:t>
      </w:r>
    </w:p>
    <w:p w14:paraId="4AAEDA9C" w14:textId="77777777" w:rsidR="002E3DE5" w:rsidRDefault="002E3DE5" w:rsidP="002E3DE5">
      <w:pPr>
        <w:numPr>
          <w:ilvl w:val="0"/>
          <w:numId w:val="14"/>
        </w:numPr>
        <w:ind w:left="709" w:right="414" w:hanging="283"/>
        <w:rPr>
          <w:color w:val="000000"/>
          <w:sz w:val="14"/>
          <w:szCs w:val="16"/>
        </w:rPr>
      </w:pPr>
      <w:r w:rsidRPr="0015660A">
        <w:rPr>
          <w:rFonts w:hint="eastAsia"/>
          <w:color w:val="000000"/>
          <w:sz w:val="14"/>
          <w:szCs w:val="16"/>
        </w:rPr>
        <w:t>Exhibitor shall be responsible for following all matters concerning handling of dangerous goods; Fire Prevention Law and Decree, the High Pressure Gas Safety Control Law and other laws relating to handling of dangerous goods.</w:t>
      </w:r>
    </w:p>
    <w:p w14:paraId="31056F22" w14:textId="77777777" w:rsidR="002E3DE5" w:rsidRPr="00D56B72" w:rsidRDefault="002E3DE5" w:rsidP="002E3DE5">
      <w:pPr>
        <w:ind w:left="426" w:right="414"/>
        <w:rPr>
          <w:color w:val="000000"/>
          <w:sz w:val="12"/>
          <w:szCs w:val="16"/>
        </w:rPr>
      </w:pPr>
    </w:p>
    <w:p w14:paraId="38854ABC" w14:textId="77777777"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OTHER REGULATIONS</w:t>
      </w:r>
    </w:p>
    <w:p w14:paraId="6C90F0E6" w14:textId="77777777" w:rsidR="002E3DE5" w:rsidRDefault="002E3DE5" w:rsidP="002E3DE5">
      <w:pPr>
        <w:ind w:left="414" w:right="414"/>
        <w:rPr>
          <w:color w:val="000000"/>
          <w:sz w:val="14"/>
          <w:szCs w:val="16"/>
        </w:rPr>
      </w:pPr>
      <w:r w:rsidRPr="0015660A">
        <w:rPr>
          <w:rFonts w:hint="eastAsia"/>
          <w:color w:val="000000"/>
          <w:sz w:val="14"/>
          <w:szCs w:val="16"/>
        </w:rPr>
        <w:t xml:space="preserve">Exhibitor agrees that upon acceptance of this </w:t>
      </w:r>
      <w:r w:rsidRPr="0015660A">
        <w:rPr>
          <w:color w:val="000000"/>
          <w:sz w:val="14"/>
          <w:szCs w:val="16"/>
        </w:rPr>
        <w:t>“</w:t>
      </w:r>
      <w:r w:rsidR="005150D7">
        <w:rPr>
          <w:rFonts w:hint="eastAsia"/>
          <w:color w:val="000000"/>
          <w:sz w:val="14"/>
          <w:szCs w:val="16"/>
        </w:rPr>
        <w:t>APPLICATION</w:t>
      </w:r>
      <w:r w:rsidRPr="0015660A">
        <w:rPr>
          <w:color w:val="000000"/>
          <w:sz w:val="14"/>
          <w:szCs w:val="16"/>
        </w:rPr>
        <w:t>”</w:t>
      </w:r>
      <w:r>
        <w:rPr>
          <w:rFonts w:hint="eastAsia"/>
          <w:color w:val="000000"/>
          <w:sz w:val="14"/>
          <w:szCs w:val="16"/>
        </w:rPr>
        <w:t xml:space="preserve"> by K-HOSPITAL</w:t>
      </w:r>
      <w:r w:rsidR="00F4042C">
        <w:rPr>
          <w:rFonts w:hint="eastAsia"/>
          <w:color w:val="000000"/>
          <w:sz w:val="14"/>
          <w:szCs w:val="16"/>
        </w:rPr>
        <w:t xml:space="preserve"> FAIR</w:t>
      </w:r>
      <w:r>
        <w:rPr>
          <w:rFonts w:hint="eastAsia"/>
          <w:color w:val="000000"/>
          <w:sz w:val="14"/>
          <w:szCs w:val="16"/>
        </w:rPr>
        <w:t xml:space="preserve"> </w:t>
      </w:r>
      <w:r w:rsidRPr="0015660A">
        <w:rPr>
          <w:rFonts w:hint="eastAsia"/>
          <w:color w:val="000000"/>
          <w:sz w:val="14"/>
          <w:szCs w:val="16"/>
        </w:rPr>
        <w:t xml:space="preserve">SECRETARIAT, with or without appropriate payment, this APPLICATION AND EXHIBIT SPACE CONTRACT shall become a legally binding contract; enforceable against Exhibitor in accordance with its terms. By the signature on the previous page, the individual signing this document represents and warrants that he/she is duly authorized to execute this binding contract on behalf of Exhibitor. It is understood that the booth will be assigned to the company name listed in the </w:t>
      </w:r>
      <w:r w:rsidRPr="0015660A">
        <w:rPr>
          <w:color w:val="000000"/>
          <w:sz w:val="14"/>
          <w:szCs w:val="16"/>
        </w:rPr>
        <w:t>“</w:t>
      </w:r>
      <w:r w:rsidRPr="0015660A">
        <w:rPr>
          <w:rFonts w:hint="eastAsia"/>
          <w:color w:val="000000"/>
          <w:sz w:val="14"/>
          <w:szCs w:val="16"/>
        </w:rPr>
        <w:t>EXHIBITOR INFORMATION</w:t>
      </w:r>
      <w:r w:rsidRPr="0015660A">
        <w:rPr>
          <w:color w:val="000000"/>
          <w:sz w:val="14"/>
          <w:szCs w:val="16"/>
        </w:rPr>
        <w:t>”</w:t>
      </w:r>
      <w:r w:rsidRPr="0015660A">
        <w:rPr>
          <w:rFonts w:hint="eastAsia"/>
          <w:color w:val="000000"/>
          <w:sz w:val="14"/>
          <w:szCs w:val="16"/>
        </w:rPr>
        <w:t>.</w:t>
      </w:r>
    </w:p>
    <w:p w14:paraId="0F76A942" w14:textId="77777777" w:rsidR="002E3DE5" w:rsidRPr="00D56B72" w:rsidRDefault="002E3DE5" w:rsidP="002E3DE5">
      <w:pPr>
        <w:ind w:right="414"/>
        <w:rPr>
          <w:color w:val="000000"/>
          <w:sz w:val="12"/>
          <w:szCs w:val="16"/>
        </w:rPr>
      </w:pPr>
    </w:p>
    <w:p w14:paraId="56480CA3" w14:textId="77777777"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DISPUTES AND ARBITRATION</w:t>
      </w:r>
    </w:p>
    <w:p w14:paraId="2519A3E1" w14:textId="77777777" w:rsidR="00B77AAA" w:rsidRDefault="002E3DE5" w:rsidP="002E3DE5">
      <w:pPr>
        <w:ind w:leftChars="213" w:left="426"/>
        <w:rPr>
          <w:rStyle w:val="a7"/>
          <w:sz w:val="14"/>
          <w:szCs w:val="14"/>
          <w:u w:val="none"/>
        </w:rPr>
      </w:pPr>
      <w:r w:rsidRPr="0015660A">
        <w:rPr>
          <w:rFonts w:hint="eastAsia"/>
          <w:color w:val="000000"/>
          <w:sz w:val="14"/>
          <w:szCs w:val="16"/>
        </w:rPr>
        <w:t>Any dispute arising out of or in connection with this contract shall be finally settled by arbitration in Seoul in accordance with the Arbitration Rules of The Korean Commercial Arbitration Board.</w:t>
      </w:r>
    </w:p>
    <w:p w14:paraId="63B0C055" w14:textId="77777777" w:rsidR="006D6CE8" w:rsidRPr="007F2E6A" w:rsidRDefault="006D6CE8" w:rsidP="005745C0">
      <w:pPr>
        <w:wordWrap/>
        <w:ind w:right="560"/>
        <w:rPr>
          <w:b/>
          <w:color w:val="000000" w:themeColor="text1"/>
          <w:sz w:val="14"/>
          <w:szCs w:val="14"/>
        </w:rPr>
      </w:pPr>
    </w:p>
    <w:sectPr w:rsidR="006D6CE8" w:rsidRPr="007F2E6A" w:rsidSect="000879C2">
      <w:pgSz w:w="11906" w:h="16838"/>
      <w:pgMar w:top="0" w:right="720" w:bottom="28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0001" w14:textId="77777777" w:rsidR="00390513" w:rsidRDefault="00390513" w:rsidP="009B38FB">
      <w:r>
        <w:separator/>
      </w:r>
    </w:p>
  </w:endnote>
  <w:endnote w:type="continuationSeparator" w:id="0">
    <w:p w14:paraId="6B7248A5" w14:textId="77777777" w:rsidR="00390513" w:rsidRDefault="00390513" w:rsidP="009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윤고딕360">
    <w:charset w:val="81"/>
    <w:family w:val="roman"/>
    <w:pitch w:val="variable"/>
    <w:sig w:usb0="800002A7" w:usb1="29D77CFB" w:usb2="00000010" w:usb3="00000000" w:csb0="00080000" w:csb1="00000000"/>
  </w:font>
  <w:font w:name="나눔고딕">
    <w:panose1 w:val="020D0604000000000000"/>
    <w:charset w:val="81"/>
    <w:family w:val="modern"/>
    <w:pitch w:val="variable"/>
    <w:sig w:usb0="800002A7" w:usb1="29D7FCFB" w:usb2="00000010" w:usb3="00000000" w:csb0="00080001"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5030" w14:textId="77777777" w:rsidR="00390513" w:rsidRDefault="00390513" w:rsidP="009B38FB">
      <w:r>
        <w:separator/>
      </w:r>
    </w:p>
  </w:footnote>
  <w:footnote w:type="continuationSeparator" w:id="0">
    <w:p w14:paraId="47F99650" w14:textId="77777777" w:rsidR="00390513" w:rsidRDefault="00390513" w:rsidP="009B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97"/>
    <w:multiLevelType w:val="hybridMultilevel"/>
    <w:tmpl w:val="98F2F9AC"/>
    <w:lvl w:ilvl="0" w:tplc="B9987CB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7EA4538"/>
    <w:multiLevelType w:val="hybridMultilevel"/>
    <w:tmpl w:val="1EB678B4"/>
    <w:lvl w:ilvl="0" w:tplc="4304629A">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FD603E8"/>
    <w:multiLevelType w:val="hybridMultilevel"/>
    <w:tmpl w:val="F752BC7E"/>
    <w:lvl w:ilvl="0" w:tplc="C8D2BA94">
      <w:start w:val="1"/>
      <w:numFmt w:val="decimal"/>
      <w:lvlText w:val="(%1)"/>
      <w:lvlJc w:val="left"/>
      <w:pPr>
        <w:ind w:left="1078" w:hanging="360"/>
      </w:pPr>
      <w:rPr>
        <w:rFonts w:ascii="맑은 고딕" w:eastAsia="맑은 고딕" w:hAnsi="맑은 고딕" w:cs="Times New Roman"/>
      </w:rPr>
    </w:lvl>
    <w:lvl w:ilvl="1" w:tplc="04090019" w:tentative="1">
      <w:start w:val="1"/>
      <w:numFmt w:val="upperLetter"/>
      <w:lvlText w:val="%2."/>
      <w:lvlJc w:val="left"/>
      <w:pPr>
        <w:ind w:left="1518" w:hanging="400"/>
      </w:pPr>
    </w:lvl>
    <w:lvl w:ilvl="2" w:tplc="0409001B" w:tentative="1">
      <w:start w:val="1"/>
      <w:numFmt w:val="lowerRoman"/>
      <w:lvlText w:val="%3."/>
      <w:lvlJc w:val="right"/>
      <w:pPr>
        <w:ind w:left="1918" w:hanging="400"/>
      </w:pPr>
    </w:lvl>
    <w:lvl w:ilvl="3" w:tplc="0409000F" w:tentative="1">
      <w:start w:val="1"/>
      <w:numFmt w:val="decimal"/>
      <w:lvlText w:val="%4."/>
      <w:lvlJc w:val="left"/>
      <w:pPr>
        <w:ind w:left="2318" w:hanging="400"/>
      </w:pPr>
    </w:lvl>
    <w:lvl w:ilvl="4" w:tplc="04090019" w:tentative="1">
      <w:start w:val="1"/>
      <w:numFmt w:val="upperLetter"/>
      <w:lvlText w:val="%5."/>
      <w:lvlJc w:val="left"/>
      <w:pPr>
        <w:ind w:left="2718" w:hanging="400"/>
      </w:pPr>
    </w:lvl>
    <w:lvl w:ilvl="5" w:tplc="0409001B" w:tentative="1">
      <w:start w:val="1"/>
      <w:numFmt w:val="lowerRoman"/>
      <w:lvlText w:val="%6."/>
      <w:lvlJc w:val="right"/>
      <w:pPr>
        <w:ind w:left="3118" w:hanging="400"/>
      </w:pPr>
    </w:lvl>
    <w:lvl w:ilvl="6" w:tplc="0409000F" w:tentative="1">
      <w:start w:val="1"/>
      <w:numFmt w:val="decimal"/>
      <w:lvlText w:val="%7."/>
      <w:lvlJc w:val="left"/>
      <w:pPr>
        <w:ind w:left="3518" w:hanging="400"/>
      </w:pPr>
    </w:lvl>
    <w:lvl w:ilvl="7" w:tplc="04090019" w:tentative="1">
      <w:start w:val="1"/>
      <w:numFmt w:val="upperLetter"/>
      <w:lvlText w:val="%8."/>
      <w:lvlJc w:val="left"/>
      <w:pPr>
        <w:ind w:left="3918" w:hanging="400"/>
      </w:pPr>
    </w:lvl>
    <w:lvl w:ilvl="8" w:tplc="0409001B" w:tentative="1">
      <w:start w:val="1"/>
      <w:numFmt w:val="lowerRoman"/>
      <w:lvlText w:val="%9."/>
      <w:lvlJc w:val="right"/>
      <w:pPr>
        <w:ind w:left="4318" w:hanging="400"/>
      </w:pPr>
    </w:lvl>
  </w:abstractNum>
  <w:abstractNum w:abstractNumId="3" w15:restartNumberingAfterBreak="0">
    <w:nsid w:val="213F38A2"/>
    <w:multiLevelType w:val="hybridMultilevel"/>
    <w:tmpl w:val="5C06A664"/>
    <w:lvl w:ilvl="0" w:tplc="CC58EEEE">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15:restartNumberingAfterBreak="0">
    <w:nsid w:val="234A1734"/>
    <w:multiLevelType w:val="hybridMultilevel"/>
    <w:tmpl w:val="F4F620A2"/>
    <w:lvl w:ilvl="0" w:tplc="6B9828D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15:restartNumberingAfterBreak="0">
    <w:nsid w:val="322E4B04"/>
    <w:multiLevelType w:val="hybridMultilevel"/>
    <w:tmpl w:val="1CF40BA4"/>
    <w:lvl w:ilvl="0" w:tplc="2DA45AF6">
      <w:start w:val="11"/>
      <w:numFmt w:val="bullet"/>
      <w:lvlText w:val="□"/>
      <w:lvlJc w:val="left"/>
      <w:pPr>
        <w:ind w:left="364" w:hanging="360"/>
      </w:pPr>
      <w:rPr>
        <w:rFonts w:ascii="맑은 고딕" w:eastAsia="맑은 고딕" w:hAnsi="맑은 고딕" w:cstheme="minorBidi" w:hint="eastAsia"/>
      </w:rPr>
    </w:lvl>
    <w:lvl w:ilvl="1" w:tplc="04090003" w:tentative="1">
      <w:start w:val="1"/>
      <w:numFmt w:val="bullet"/>
      <w:lvlText w:val=""/>
      <w:lvlJc w:val="left"/>
      <w:pPr>
        <w:ind w:left="804" w:hanging="400"/>
      </w:pPr>
      <w:rPr>
        <w:rFonts w:ascii="Wingdings" w:hAnsi="Wingdings" w:hint="default"/>
      </w:rPr>
    </w:lvl>
    <w:lvl w:ilvl="2" w:tplc="04090005" w:tentative="1">
      <w:start w:val="1"/>
      <w:numFmt w:val="bullet"/>
      <w:lvlText w:val=""/>
      <w:lvlJc w:val="left"/>
      <w:pPr>
        <w:ind w:left="1204" w:hanging="400"/>
      </w:pPr>
      <w:rPr>
        <w:rFonts w:ascii="Wingdings" w:hAnsi="Wingdings" w:hint="default"/>
      </w:rPr>
    </w:lvl>
    <w:lvl w:ilvl="3" w:tplc="04090001" w:tentative="1">
      <w:start w:val="1"/>
      <w:numFmt w:val="bullet"/>
      <w:lvlText w:val=""/>
      <w:lvlJc w:val="left"/>
      <w:pPr>
        <w:ind w:left="1604" w:hanging="400"/>
      </w:pPr>
      <w:rPr>
        <w:rFonts w:ascii="Wingdings" w:hAnsi="Wingdings" w:hint="default"/>
      </w:rPr>
    </w:lvl>
    <w:lvl w:ilvl="4" w:tplc="04090003" w:tentative="1">
      <w:start w:val="1"/>
      <w:numFmt w:val="bullet"/>
      <w:lvlText w:val=""/>
      <w:lvlJc w:val="left"/>
      <w:pPr>
        <w:ind w:left="2004" w:hanging="400"/>
      </w:pPr>
      <w:rPr>
        <w:rFonts w:ascii="Wingdings" w:hAnsi="Wingdings" w:hint="default"/>
      </w:rPr>
    </w:lvl>
    <w:lvl w:ilvl="5" w:tplc="04090005" w:tentative="1">
      <w:start w:val="1"/>
      <w:numFmt w:val="bullet"/>
      <w:lvlText w:val=""/>
      <w:lvlJc w:val="left"/>
      <w:pPr>
        <w:ind w:left="2404" w:hanging="400"/>
      </w:pPr>
      <w:rPr>
        <w:rFonts w:ascii="Wingdings" w:hAnsi="Wingdings" w:hint="default"/>
      </w:rPr>
    </w:lvl>
    <w:lvl w:ilvl="6" w:tplc="04090001" w:tentative="1">
      <w:start w:val="1"/>
      <w:numFmt w:val="bullet"/>
      <w:lvlText w:val=""/>
      <w:lvlJc w:val="left"/>
      <w:pPr>
        <w:ind w:left="2804" w:hanging="400"/>
      </w:pPr>
      <w:rPr>
        <w:rFonts w:ascii="Wingdings" w:hAnsi="Wingdings" w:hint="default"/>
      </w:rPr>
    </w:lvl>
    <w:lvl w:ilvl="7" w:tplc="04090003" w:tentative="1">
      <w:start w:val="1"/>
      <w:numFmt w:val="bullet"/>
      <w:lvlText w:val=""/>
      <w:lvlJc w:val="left"/>
      <w:pPr>
        <w:ind w:left="3204" w:hanging="400"/>
      </w:pPr>
      <w:rPr>
        <w:rFonts w:ascii="Wingdings" w:hAnsi="Wingdings" w:hint="default"/>
      </w:rPr>
    </w:lvl>
    <w:lvl w:ilvl="8" w:tplc="04090005" w:tentative="1">
      <w:start w:val="1"/>
      <w:numFmt w:val="bullet"/>
      <w:lvlText w:val=""/>
      <w:lvlJc w:val="left"/>
      <w:pPr>
        <w:ind w:left="3604" w:hanging="400"/>
      </w:pPr>
      <w:rPr>
        <w:rFonts w:ascii="Wingdings" w:hAnsi="Wingdings" w:hint="default"/>
      </w:rPr>
    </w:lvl>
  </w:abstractNum>
  <w:abstractNum w:abstractNumId="6" w15:restartNumberingAfterBreak="0">
    <w:nsid w:val="33CD6E69"/>
    <w:multiLevelType w:val="hybridMultilevel"/>
    <w:tmpl w:val="03DA1AB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8FC20A2"/>
    <w:multiLevelType w:val="hybridMultilevel"/>
    <w:tmpl w:val="5D24A32A"/>
    <w:lvl w:ilvl="0" w:tplc="BA1A2EEC">
      <w:start w:val="2014"/>
      <w:numFmt w:val="bullet"/>
      <w:lvlText w:val="□"/>
      <w:lvlJc w:val="left"/>
      <w:pPr>
        <w:ind w:left="760" w:hanging="360"/>
      </w:pPr>
      <w:rPr>
        <w:rFonts w:ascii="맑은 고딕" w:eastAsia="맑은 고딕" w:hAnsi="맑은 고딕" w:cstheme="minorBidi" w:hint="eastAsia"/>
        <w:b/>
        <w:color w:val="auto"/>
        <w:sz w:val="1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A6B39CF"/>
    <w:multiLevelType w:val="hybridMultilevel"/>
    <w:tmpl w:val="5A88A1B0"/>
    <w:lvl w:ilvl="0" w:tplc="7C483208">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15:restartNumberingAfterBreak="0">
    <w:nsid w:val="4D435395"/>
    <w:multiLevelType w:val="hybridMultilevel"/>
    <w:tmpl w:val="297A9C5A"/>
    <w:lvl w:ilvl="0" w:tplc="A9A82FC4">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5BB4535B"/>
    <w:multiLevelType w:val="hybridMultilevel"/>
    <w:tmpl w:val="CE6A55B0"/>
    <w:lvl w:ilvl="0" w:tplc="F20C682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DFE1B41"/>
    <w:multiLevelType w:val="hybridMultilevel"/>
    <w:tmpl w:val="1D023582"/>
    <w:lvl w:ilvl="0" w:tplc="455E7504">
      <w:start w:val="1"/>
      <w:numFmt w:val="decimal"/>
      <w:lvlText w:val="(%1)"/>
      <w:lvlJc w:val="left"/>
      <w:pPr>
        <w:ind w:left="1102" w:hanging="360"/>
      </w:pPr>
      <w:rPr>
        <w:rFonts w:ascii="맑은 고딕" w:eastAsia="맑은 고딕" w:hAnsi="맑은 고딕" w:cs="Times New Roman"/>
      </w:rPr>
    </w:lvl>
    <w:lvl w:ilvl="1" w:tplc="04090019" w:tentative="1">
      <w:start w:val="1"/>
      <w:numFmt w:val="upperLetter"/>
      <w:lvlText w:val="%2."/>
      <w:lvlJc w:val="left"/>
      <w:pPr>
        <w:ind w:left="1542" w:hanging="400"/>
      </w:pPr>
    </w:lvl>
    <w:lvl w:ilvl="2" w:tplc="0409001B" w:tentative="1">
      <w:start w:val="1"/>
      <w:numFmt w:val="lowerRoman"/>
      <w:lvlText w:val="%3."/>
      <w:lvlJc w:val="right"/>
      <w:pPr>
        <w:ind w:left="1942" w:hanging="400"/>
      </w:pPr>
    </w:lvl>
    <w:lvl w:ilvl="3" w:tplc="0409000F" w:tentative="1">
      <w:start w:val="1"/>
      <w:numFmt w:val="decimal"/>
      <w:lvlText w:val="%4."/>
      <w:lvlJc w:val="left"/>
      <w:pPr>
        <w:ind w:left="2342" w:hanging="400"/>
      </w:pPr>
    </w:lvl>
    <w:lvl w:ilvl="4" w:tplc="04090019" w:tentative="1">
      <w:start w:val="1"/>
      <w:numFmt w:val="upperLetter"/>
      <w:lvlText w:val="%5."/>
      <w:lvlJc w:val="left"/>
      <w:pPr>
        <w:ind w:left="2742" w:hanging="400"/>
      </w:pPr>
    </w:lvl>
    <w:lvl w:ilvl="5" w:tplc="0409001B" w:tentative="1">
      <w:start w:val="1"/>
      <w:numFmt w:val="lowerRoman"/>
      <w:lvlText w:val="%6."/>
      <w:lvlJc w:val="right"/>
      <w:pPr>
        <w:ind w:left="3142" w:hanging="400"/>
      </w:pPr>
    </w:lvl>
    <w:lvl w:ilvl="6" w:tplc="0409000F" w:tentative="1">
      <w:start w:val="1"/>
      <w:numFmt w:val="decimal"/>
      <w:lvlText w:val="%7."/>
      <w:lvlJc w:val="left"/>
      <w:pPr>
        <w:ind w:left="3542" w:hanging="400"/>
      </w:pPr>
    </w:lvl>
    <w:lvl w:ilvl="7" w:tplc="04090019" w:tentative="1">
      <w:start w:val="1"/>
      <w:numFmt w:val="upperLetter"/>
      <w:lvlText w:val="%8."/>
      <w:lvlJc w:val="left"/>
      <w:pPr>
        <w:ind w:left="3942" w:hanging="400"/>
      </w:pPr>
    </w:lvl>
    <w:lvl w:ilvl="8" w:tplc="0409001B" w:tentative="1">
      <w:start w:val="1"/>
      <w:numFmt w:val="lowerRoman"/>
      <w:lvlText w:val="%9."/>
      <w:lvlJc w:val="right"/>
      <w:pPr>
        <w:ind w:left="4342" w:hanging="400"/>
      </w:pPr>
    </w:lvl>
  </w:abstractNum>
  <w:abstractNum w:abstractNumId="12" w15:restartNumberingAfterBreak="0">
    <w:nsid w:val="653B673B"/>
    <w:multiLevelType w:val="hybridMultilevel"/>
    <w:tmpl w:val="C218AC0C"/>
    <w:lvl w:ilvl="0" w:tplc="88EAFDAE">
      <w:start w:val="11"/>
      <w:numFmt w:val="bullet"/>
      <w:lvlText w:val="□"/>
      <w:lvlJc w:val="left"/>
      <w:pPr>
        <w:ind w:left="364" w:hanging="360"/>
      </w:pPr>
      <w:rPr>
        <w:rFonts w:ascii="맑은 고딕" w:eastAsia="맑은 고딕" w:hAnsi="맑은 고딕" w:cstheme="minorBidi" w:hint="eastAsia"/>
      </w:rPr>
    </w:lvl>
    <w:lvl w:ilvl="1" w:tplc="04090003" w:tentative="1">
      <w:start w:val="1"/>
      <w:numFmt w:val="bullet"/>
      <w:lvlText w:val=""/>
      <w:lvlJc w:val="left"/>
      <w:pPr>
        <w:ind w:left="804" w:hanging="400"/>
      </w:pPr>
      <w:rPr>
        <w:rFonts w:ascii="Wingdings" w:hAnsi="Wingdings" w:hint="default"/>
      </w:rPr>
    </w:lvl>
    <w:lvl w:ilvl="2" w:tplc="04090005" w:tentative="1">
      <w:start w:val="1"/>
      <w:numFmt w:val="bullet"/>
      <w:lvlText w:val=""/>
      <w:lvlJc w:val="left"/>
      <w:pPr>
        <w:ind w:left="1204" w:hanging="400"/>
      </w:pPr>
      <w:rPr>
        <w:rFonts w:ascii="Wingdings" w:hAnsi="Wingdings" w:hint="default"/>
      </w:rPr>
    </w:lvl>
    <w:lvl w:ilvl="3" w:tplc="04090001" w:tentative="1">
      <w:start w:val="1"/>
      <w:numFmt w:val="bullet"/>
      <w:lvlText w:val=""/>
      <w:lvlJc w:val="left"/>
      <w:pPr>
        <w:ind w:left="1604" w:hanging="400"/>
      </w:pPr>
      <w:rPr>
        <w:rFonts w:ascii="Wingdings" w:hAnsi="Wingdings" w:hint="default"/>
      </w:rPr>
    </w:lvl>
    <w:lvl w:ilvl="4" w:tplc="04090003" w:tentative="1">
      <w:start w:val="1"/>
      <w:numFmt w:val="bullet"/>
      <w:lvlText w:val=""/>
      <w:lvlJc w:val="left"/>
      <w:pPr>
        <w:ind w:left="2004" w:hanging="400"/>
      </w:pPr>
      <w:rPr>
        <w:rFonts w:ascii="Wingdings" w:hAnsi="Wingdings" w:hint="default"/>
      </w:rPr>
    </w:lvl>
    <w:lvl w:ilvl="5" w:tplc="04090005" w:tentative="1">
      <w:start w:val="1"/>
      <w:numFmt w:val="bullet"/>
      <w:lvlText w:val=""/>
      <w:lvlJc w:val="left"/>
      <w:pPr>
        <w:ind w:left="2404" w:hanging="400"/>
      </w:pPr>
      <w:rPr>
        <w:rFonts w:ascii="Wingdings" w:hAnsi="Wingdings" w:hint="default"/>
      </w:rPr>
    </w:lvl>
    <w:lvl w:ilvl="6" w:tplc="04090001" w:tentative="1">
      <w:start w:val="1"/>
      <w:numFmt w:val="bullet"/>
      <w:lvlText w:val=""/>
      <w:lvlJc w:val="left"/>
      <w:pPr>
        <w:ind w:left="2804" w:hanging="400"/>
      </w:pPr>
      <w:rPr>
        <w:rFonts w:ascii="Wingdings" w:hAnsi="Wingdings" w:hint="default"/>
      </w:rPr>
    </w:lvl>
    <w:lvl w:ilvl="7" w:tplc="04090003" w:tentative="1">
      <w:start w:val="1"/>
      <w:numFmt w:val="bullet"/>
      <w:lvlText w:val=""/>
      <w:lvlJc w:val="left"/>
      <w:pPr>
        <w:ind w:left="3204" w:hanging="400"/>
      </w:pPr>
      <w:rPr>
        <w:rFonts w:ascii="Wingdings" w:hAnsi="Wingdings" w:hint="default"/>
      </w:rPr>
    </w:lvl>
    <w:lvl w:ilvl="8" w:tplc="04090005" w:tentative="1">
      <w:start w:val="1"/>
      <w:numFmt w:val="bullet"/>
      <w:lvlText w:val=""/>
      <w:lvlJc w:val="left"/>
      <w:pPr>
        <w:ind w:left="3604" w:hanging="400"/>
      </w:pPr>
      <w:rPr>
        <w:rFonts w:ascii="Wingdings" w:hAnsi="Wingdings" w:hint="default"/>
      </w:rPr>
    </w:lvl>
  </w:abstractNum>
  <w:abstractNum w:abstractNumId="13" w15:restartNumberingAfterBreak="0">
    <w:nsid w:val="771062C3"/>
    <w:multiLevelType w:val="hybridMultilevel"/>
    <w:tmpl w:val="EF96F6EE"/>
    <w:lvl w:ilvl="0" w:tplc="05D28D02">
      <w:numFmt w:val="bullet"/>
      <w:lvlText w:val="□"/>
      <w:lvlJc w:val="left"/>
      <w:pPr>
        <w:ind w:left="364" w:hanging="360"/>
      </w:pPr>
      <w:rPr>
        <w:rFonts w:ascii="맑은 고딕" w:eastAsia="맑은 고딕" w:hAnsi="맑은 고딕" w:cstheme="minorBidi" w:hint="eastAsia"/>
      </w:rPr>
    </w:lvl>
    <w:lvl w:ilvl="1" w:tplc="04090003" w:tentative="1">
      <w:start w:val="1"/>
      <w:numFmt w:val="bullet"/>
      <w:lvlText w:val=""/>
      <w:lvlJc w:val="left"/>
      <w:pPr>
        <w:ind w:left="804" w:hanging="400"/>
      </w:pPr>
      <w:rPr>
        <w:rFonts w:ascii="Wingdings" w:hAnsi="Wingdings" w:hint="default"/>
      </w:rPr>
    </w:lvl>
    <w:lvl w:ilvl="2" w:tplc="04090005" w:tentative="1">
      <w:start w:val="1"/>
      <w:numFmt w:val="bullet"/>
      <w:lvlText w:val=""/>
      <w:lvlJc w:val="left"/>
      <w:pPr>
        <w:ind w:left="1204" w:hanging="400"/>
      </w:pPr>
      <w:rPr>
        <w:rFonts w:ascii="Wingdings" w:hAnsi="Wingdings" w:hint="default"/>
      </w:rPr>
    </w:lvl>
    <w:lvl w:ilvl="3" w:tplc="04090001" w:tentative="1">
      <w:start w:val="1"/>
      <w:numFmt w:val="bullet"/>
      <w:lvlText w:val=""/>
      <w:lvlJc w:val="left"/>
      <w:pPr>
        <w:ind w:left="1604" w:hanging="400"/>
      </w:pPr>
      <w:rPr>
        <w:rFonts w:ascii="Wingdings" w:hAnsi="Wingdings" w:hint="default"/>
      </w:rPr>
    </w:lvl>
    <w:lvl w:ilvl="4" w:tplc="04090003" w:tentative="1">
      <w:start w:val="1"/>
      <w:numFmt w:val="bullet"/>
      <w:lvlText w:val=""/>
      <w:lvlJc w:val="left"/>
      <w:pPr>
        <w:ind w:left="2004" w:hanging="400"/>
      </w:pPr>
      <w:rPr>
        <w:rFonts w:ascii="Wingdings" w:hAnsi="Wingdings" w:hint="default"/>
      </w:rPr>
    </w:lvl>
    <w:lvl w:ilvl="5" w:tplc="04090005" w:tentative="1">
      <w:start w:val="1"/>
      <w:numFmt w:val="bullet"/>
      <w:lvlText w:val=""/>
      <w:lvlJc w:val="left"/>
      <w:pPr>
        <w:ind w:left="2404" w:hanging="400"/>
      </w:pPr>
      <w:rPr>
        <w:rFonts w:ascii="Wingdings" w:hAnsi="Wingdings" w:hint="default"/>
      </w:rPr>
    </w:lvl>
    <w:lvl w:ilvl="6" w:tplc="04090001" w:tentative="1">
      <w:start w:val="1"/>
      <w:numFmt w:val="bullet"/>
      <w:lvlText w:val=""/>
      <w:lvlJc w:val="left"/>
      <w:pPr>
        <w:ind w:left="2804" w:hanging="400"/>
      </w:pPr>
      <w:rPr>
        <w:rFonts w:ascii="Wingdings" w:hAnsi="Wingdings" w:hint="default"/>
      </w:rPr>
    </w:lvl>
    <w:lvl w:ilvl="7" w:tplc="04090003" w:tentative="1">
      <w:start w:val="1"/>
      <w:numFmt w:val="bullet"/>
      <w:lvlText w:val=""/>
      <w:lvlJc w:val="left"/>
      <w:pPr>
        <w:ind w:left="3204" w:hanging="400"/>
      </w:pPr>
      <w:rPr>
        <w:rFonts w:ascii="Wingdings" w:hAnsi="Wingdings" w:hint="default"/>
      </w:rPr>
    </w:lvl>
    <w:lvl w:ilvl="8" w:tplc="04090005" w:tentative="1">
      <w:start w:val="1"/>
      <w:numFmt w:val="bullet"/>
      <w:lvlText w:val=""/>
      <w:lvlJc w:val="left"/>
      <w:pPr>
        <w:ind w:left="3604" w:hanging="400"/>
      </w:pPr>
      <w:rPr>
        <w:rFonts w:ascii="Wingdings" w:hAnsi="Wingdings" w:hint="default"/>
      </w:rPr>
    </w:lvl>
  </w:abstractNum>
  <w:abstractNum w:abstractNumId="14" w15:restartNumberingAfterBreak="0">
    <w:nsid w:val="77D62F07"/>
    <w:multiLevelType w:val="hybridMultilevel"/>
    <w:tmpl w:val="07520F64"/>
    <w:lvl w:ilvl="0" w:tplc="721E8656">
      <w:start w:val="1"/>
      <w:numFmt w:val="decimal"/>
      <w:lvlText w:val="%1."/>
      <w:lvlJc w:val="left"/>
      <w:pPr>
        <w:ind w:left="414" w:hanging="360"/>
      </w:pPr>
      <w:rPr>
        <w:rFonts w:hint="default"/>
      </w:rPr>
    </w:lvl>
    <w:lvl w:ilvl="1" w:tplc="04090019" w:tentative="1">
      <w:start w:val="1"/>
      <w:numFmt w:val="upperLetter"/>
      <w:lvlText w:val="%2."/>
      <w:lvlJc w:val="left"/>
      <w:pPr>
        <w:ind w:left="854" w:hanging="400"/>
      </w:pPr>
    </w:lvl>
    <w:lvl w:ilvl="2" w:tplc="0409001B" w:tentative="1">
      <w:start w:val="1"/>
      <w:numFmt w:val="lowerRoman"/>
      <w:lvlText w:val="%3."/>
      <w:lvlJc w:val="right"/>
      <w:pPr>
        <w:ind w:left="1254" w:hanging="400"/>
      </w:pPr>
    </w:lvl>
    <w:lvl w:ilvl="3" w:tplc="0409000F" w:tentative="1">
      <w:start w:val="1"/>
      <w:numFmt w:val="decimal"/>
      <w:lvlText w:val="%4."/>
      <w:lvlJc w:val="left"/>
      <w:pPr>
        <w:ind w:left="1654" w:hanging="400"/>
      </w:pPr>
    </w:lvl>
    <w:lvl w:ilvl="4" w:tplc="04090019" w:tentative="1">
      <w:start w:val="1"/>
      <w:numFmt w:val="upperLetter"/>
      <w:lvlText w:val="%5."/>
      <w:lvlJc w:val="left"/>
      <w:pPr>
        <w:ind w:left="2054" w:hanging="400"/>
      </w:pPr>
    </w:lvl>
    <w:lvl w:ilvl="5" w:tplc="0409001B" w:tentative="1">
      <w:start w:val="1"/>
      <w:numFmt w:val="lowerRoman"/>
      <w:lvlText w:val="%6."/>
      <w:lvlJc w:val="right"/>
      <w:pPr>
        <w:ind w:left="2454" w:hanging="400"/>
      </w:pPr>
    </w:lvl>
    <w:lvl w:ilvl="6" w:tplc="0409000F" w:tentative="1">
      <w:start w:val="1"/>
      <w:numFmt w:val="decimal"/>
      <w:lvlText w:val="%7."/>
      <w:lvlJc w:val="left"/>
      <w:pPr>
        <w:ind w:left="2854" w:hanging="400"/>
      </w:pPr>
    </w:lvl>
    <w:lvl w:ilvl="7" w:tplc="04090019" w:tentative="1">
      <w:start w:val="1"/>
      <w:numFmt w:val="upperLetter"/>
      <w:lvlText w:val="%8."/>
      <w:lvlJc w:val="left"/>
      <w:pPr>
        <w:ind w:left="3254" w:hanging="400"/>
      </w:pPr>
    </w:lvl>
    <w:lvl w:ilvl="8" w:tplc="0409001B" w:tentative="1">
      <w:start w:val="1"/>
      <w:numFmt w:val="lowerRoman"/>
      <w:lvlText w:val="%9."/>
      <w:lvlJc w:val="right"/>
      <w:pPr>
        <w:ind w:left="3654" w:hanging="400"/>
      </w:pPr>
    </w:lvl>
  </w:abstractNum>
  <w:num w:numId="1">
    <w:abstractNumId w:val="6"/>
  </w:num>
  <w:num w:numId="2">
    <w:abstractNumId w:val="7"/>
  </w:num>
  <w:num w:numId="3">
    <w:abstractNumId w:val="12"/>
  </w:num>
  <w:num w:numId="4">
    <w:abstractNumId w:val="5"/>
  </w:num>
  <w:num w:numId="5">
    <w:abstractNumId w:val="13"/>
  </w:num>
  <w:num w:numId="6">
    <w:abstractNumId w:val="0"/>
  </w:num>
  <w:num w:numId="7">
    <w:abstractNumId w:val="1"/>
  </w:num>
  <w:num w:numId="8">
    <w:abstractNumId w:val="10"/>
  </w:num>
  <w:num w:numId="9">
    <w:abstractNumId w:val="8"/>
  </w:num>
  <w:num w:numId="10">
    <w:abstractNumId w:val="4"/>
  </w:num>
  <w:num w:numId="11">
    <w:abstractNumId w:val="9"/>
  </w:num>
  <w:num w:numId="12">
    <w:abstractNumId w:val="3"/>
  </w:num>
  <w:num w:numId="13">
    <w:abstractNumId w:val="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ocumentProtection w:edit="forms" w:formatting="1" w:enforcement="0"/>
  <w:defaultTabStop w:val="800"/>
  <w:drawingGridHorizontalSpacing w:val="1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5B"/>
    <w:rsid w:val="00006441"/>
    <w:rsid w:val="00006AA9"/>
    <w:rsid w:val="0000792A"/>
    <w:rsid w:val="00007E9B"/>
    <w:rsid w:val="0003198F"/>
    <w:rsid w:val="00032CF3"/>
    <w:rsid w:val="000435D3"/>
    <w:rsid w:val="00044347"/>
    <w:rsid w:val="00051F35"/>
    <w:rsid w:val="0005534B"/>
    <w:rsid w:val="00055728"/>
    <w:rsid w:val="00070D4A"/>
    <w:rsid w:val="000816B7"/>
    <w:rsid w:val="00083780"/>
    <w:rsid w:val="00086CB7"/>
    <w:rsid w:val="00086FE8"/>
    <w:rsid w:val="000879C2"/>
    <w:rsid w:val="00087B13"/>
    <w:rsid w:val="000909C6"/>
    <w:rsid w:val="000B1C2A"/>
    <w:rsid w:val="000B20C6"/>
    <w:rsid w:val="000B337B"/>
    <w:rsid w:val="000B4B49"/>
    <w:rsid w:val="000B6B23"/>
    <w:rsid w:val="000B6FA6"/>
    <w:rsid w:val="000B7AD1"/>
    <w:rsid w:val="000C1457"/>
    <w:rsid w:val="000C1AD1"/>
    <w:rsid w:val="000C48D0"/>
    <w:rsid w:val="000C5162"/>
    <w:rsid w:val="000C6920"/>
    <w:rsid w:val="000C7963"/>
    <w:rsid w:val="000D2854"/>
    <w:rsid w:val="000D3F5A"/>
    <w:rsid w:val="000D64E1"/>
    <w:rsid w:val="000F024F"/>
    <w:rsid w:val="000F1320"/>
    <w:rsid w:val="0010127E"/>
    <w:rsid w:val="00112C36"/>
    <w:rsid w:val="001228D2"/>
    <w:rsid w:val="00134EA7"/>
    <w:rsid w:val="0014321D"/>
    <w:rsid w:val="0014348F"/>
    <w:rsid w:val="00144661"/>
    <w:rsid w:val="0014623D"/>
    <w:rsid w:val="00147945"/>
    <w:rsid w:val="00150294"/>
    <w:rsid w:val="0015476B"/>
    <w:rsid w:val="00154884"/>
    <w:rsid w:val="00162467"/>
    <w:rsid w:val="00164631"/>
    <w:rsid w:val="00165EAF"/>
    <w:rsid w:val="00174104"/>
    <w:rsid w:val="001745D3"/>
    <w:rsid w:val="0017764E"/>
    <w:rsid w:val="001A1D20"/>
    <w:rsid w:val="001A7C54"/>
    <w:rsid w:val="001B5111"/>
    <w:rsid w:val="001C7800"/>
    <w:rsid w:val="001D120F"/>
    <w:rsid w:val="001D4BF5"/>
    <w:rsid w:val="001D62DA"/>
    <w:rsid w:val="001D65BC"/>
    <w:rsid w:val="001E0247"/>
    <w:rsid w:val="001E1126"/>
    <w:rsid w:val="001E1751"/>
    <w:rsid w:val="00202C8E"/>
    <w:rsid w:val="00215E95"/>
    <w:rsid w:val="00217206"/>
    <w:rsid w:val="00227DFB"/>
    <w:rsid w:val="00231F5F"/>
    <w:rsid w:val="0023357B"/>
    <w:rsid w:val="002358F4"/>
    <w:rsid w:val="00241742"/>
    <w:rsid w:val="002434B6"/>
    <w:rsid w:val="00252CE2"/>
    <w:rsid w:val="00263371"/>
    <w:rsid w:val="00266938"/>
    <w:rsid w:val="00277D10"/>
    <w:rsid w:val="0028478F"/>
    <w:rsid w:val="002859C2"/>
    <w:rsid w:val="0028687E"/>
    <w:rsid w:val="00286F31"/>
    <w:rsid w:val="002A0672"/>
    <w:rsid w:val="002A10D8"/>
    <w:rsid w:val="002A6BD6"/>
    <w:rsid w:val="002B369A"/>
    <w:rsid w:val="002B5E5E"/>
    <w:rsid w:val="002B7D34"/>
    <w:rsid w:val="002C0B5C"/>
    <w:rsid w:val="002E04D2"/>
    <w:rsid w:val="002E29B8"/>
    <w:rsid w:val="002E3DE5"/>
    <w:rsid w:val="002E4BA7"/>
    <w:rsid w:val="002E504F"/>
    <w:rsid w:val="002E6EC3"/>
    <w:rsid w:val="002E7F13"/>
    <w:rsid w:val="002F2AD2"/>
    <w:rsid w:val="002F476B"/>
    <w:rsid w:val="002F5894"/>
    <w:rsid w:val="00301331"/>
    <w:rsid w:val="003015B7"/>
    <w:rsid w:val="00301B0F"/>
    <w:rsid w:val="003024B3"/>
    <w:rsid w:val="00304CFC"/>
    <w:rsid w:val="00315DB7"/>
    <w:rsid w:val="003210B4"/>
    <w:rsid w:val="00323B71"/>
    <w:rsid w:val="00333E72"/>
    <w:rsid w:val="003368B3"/>
    <w:rsid w:val="00336E01"/>
    <w:rsid w:val="003528D3"/>
    <w:rsid w:val="00354899"/>
    <w:rsid w:val="00360F41"/>
    <w:rsid w:val="00365C1E"/>
    <w:rsid w:val="00366E00"/>
    <w:rsid w:val="00374D6E"/>
    <w:rsid w:val="00381B84"/>
    <w:rsid w:val="00383231"/>
    <w:rsid w:val="00387E92"/>
    <w:rsid w:val="00390513"/>
    <w:rsid w:val="00397377"/>
    <w:rsid w:val="003A04BA"/>
    <w:rsid w:val="003A53B2"/>
    <w:rsid w:val="003B20D2"/>
    <w:rsid w:val="003B2823"/>
    <w:rsid w:val="003C150F"/>
    <w:rsid w:val="003D17E8"/>
    <w:rsid w:val="003D7094"/>
    <w:rsid w:val="003E056F"/>
    <w:rsid w:val="003E68C3"/>
    <w:rsid w:val="003E7B79"/>
    <w:rsid w:val="003F3878"/>
    <w:rsid w:val="003F67D8"/>
    <w:rsid w:val="0040010B"/>
    <w:rsid w:val="00402842"/>
    <w:rsid w:val="004100A6"/>
    <w:rsid w:val="00411B5D"/>
    <w:rsid w:val="00425C10"/>
    <w:rsid w:val="00426F80"/>
    <w:rsid w:val="00433A83"/>
    <w:rsid w:val="004341A0"/>
    <w:rsid w:val="00442E05"/>
    <w:rsid w:val="00444293"/>
    <w:rsid w:val="00451832"/>
    <w:rsid w:val="004520CF"/>
    <w:rsid w:val="00453BD6"/>
    <w:rsid w:val="004569B2"/>
    <w:rsid w:val="00461D70"/>
    <w:rsid w:val="00465F1F"/>
    <w:rsid w:val="0047165A"/>
    <w:rsid w:val="004815DC"/>
    <w:rsid w:val="004816FE"/>
    <w:rsid w:val="00484B21"/>
    <w:rsid w:val="00487056"/>
    <w:rsid w:val="0049268F"/>
    <w:rsid w:val="00494B9A"/>
    <w:rsid w:val="004A1E34"/>
    <w:rsid w:val="004A3D6D"/>
    <w:rsid w:val="004A4811"/>
    <w:rsid w:val="004A6860"/>
    <w:rsid w:val="004A6B9B"/>
    <w:rsid w:val="004B0C0A"/>
    <w:rsid w:val="004B4EFA"/>
    <w:rsid w:val="004C27FB"/>
    <w:rsid w:val="004C4CCF"/>
    <w:rsid w:val="004D1063"/>
    <w:rsid w:val="004D5C49"/>
    <w:rsid w:val="004E5215"/>
    <w:rsid w:val="004F14E9"/>
    <w:rsid w:val="004F1DC5"/>
    <w:rsid w:val="004F27CB"/>
    <w:rsid w:val="0050132A"/>
    <w:rsid w:val="00502564"/>
    <w:rsid w:val="00503DC4"/>
    <w:rsid w:val="00513489"/>
    <w:rsid w:val="005150D7"/>
    <w:rsid w:val="00517423"/>
    <w:rsid w:val="00522123"/>
    <w:rsid w:val="005250E9"/>
    <w:rsid w:val="00527DD0"/>
    <w:rsid w:val="005341D7"/>
    <w:rsid w:val="00537347"/>
    <w:rsid w:val="00537FE2"/>
    <w:rsid w:val="00541371"/>
    <w:rsid w:val="00550FBD"/>
    <w:rsid w:val="005533B1"/>
    <w:rsid w:val="00555501"/>
    <w:rsid w:val="005745C0"/>
    <w:rsid w:val="0058056E"/>
    <w:rsid w:val="00580BD5"/>
    <w:rsid w:val="00585A22"/>
    <w:rsid w:val="0059349F"/>
    <w:rsid w:val="005A6D04"/>
    <w:rsid w:val="005C4BEF"/>
    <w:rsid w:val="005C69DB"/>
    <w:rsid w:val="005E7437"/>
    <w:rsid w:val="005F2601"/>
    <w:rsid w:val="005F41D7"/>
    <w:rsid w:val="005F547B"/>
    <w:rsid w:val="00601A37"/>
    <w:rsid w:val="00612879"/>
    <w:rsid w:val="006156DD"/>
    <w:rsid w:val="00624394"/>
    <w:rsid w:val="0065423D"/>
    <w:rsid w:val="0065522C"/>
    <w:rsid w:val="00660857"/>
    <w:rsid w:val="006906E4"/>
    <w:rsid w:val="00691D05"/>
    <w:rsid w:val="00697F25"/>
    <w:rsid w:val="006A0065"/>
    <w:rsid w:val="006A3C58"/>
    <w:rsid w:val="006A473F"/>
    <w:rsid w:val="006B1750"/>
    <w:rsid w:val="006C0544"/>
    <w:rsid w:val="006C29B5"/>
    <w:rsid w:val="006D5A1A"/>
    <w:rsid w:val="006D6CE8"/>
    <w:rsid w:val="006E1BA4"/>
    <w:rsid w:val="006E3CC6"/>
    <w:rsid w:val="006E4307"/>
    <w:rsid w:val="006E785F"/>
    <w:rsid w:val="006F12A6"/>
    <w:rsid w:val="006F13E4"/>
    <w:rsid w:val="0070756A"/>
    <w:rsid w:val="00712018"/>
    <w:rsid w:val="00716209"/>
    <w:rsid w:val="00724797"/>
    <w:rsid w:val="007308D2"/>
    <w:rsid w:val="0073769C"/>
    <w:rsid w:val="00737B92"/>
    <w:rsid w:val="00744BE8"/>
    <w:rsid w:val="00750713"/>
    <w:rsid w:val="00750CC7"/>
    <w:rsid w:val="00750D54"/>
    <w:rsid w:val="007621FE"/>
    <w:rsid w:val="007646E7"/>
    <w:rsid w:val="007666E1"/>
    <w:rsid w:val="007715D7"/>
    <w:rsid w:val="007765FB"/>
    <w:rsid w:val="00776E17"/>
    <w:rsid w:val="0078661C"/>
    <w:rsid w:val="007870AE"/>
    <w:rsid w:val="00787BB4"/>
    <w:rsid w:val="00790DC1"/>
    <w:rsid w:val="0079508C"/>
    <w:rsid w:val="007952F5"/>
    <w:rsid w:val="007A4F1A"/>
    <w:rsid w:val="007A556E"/>
    <w:rsid w:val="007A7B5D"/>
    <w:rsid w:val="007B19C4"/>
    <w:rsid w:val="007B6CE0"/>
    <w:rsid w:val="007C0CC0"/>
    <w:rsid w:val="007D0A1D"/>
    <w:rsid w:val="007D0F1A"/>
    <w:rsid w:val="007D49B0"/>
    <w:rsid w:val="007D51A5"/>
    <w:rsid w:val="007D7093"/>
    <w:rsid w:val="007E3B48"/>
    <w:rsid w:val="007E7C3E"/>
    <w:rsid w:val="007F04F6"/>
    <w:rsid w:val="007F2E6A"/>
    <w:rsid w:val="007F3E5D"/>
    <w:rsid w:val="007F4FA3"/>
    <w:rsid w:val="007F54F9"/>
    <w:rsid w:val="00803372"/>
    <w:rsid w:val="0080354C"/>
    <w:rsid w:val="00805A95"/>
    <w:rsid w:val="00806EB6"/>
    <w:rsid w:val="00814CFD"/>
    <w:rsid w:val="00827B02"/>
    <w:rsid w:val="00832F0B"/>
    <w:rsid w:val="008406F1"/>
    <w:rsid w:val="00841993"/>
    <w:rsid w:val="00843CED"/>
    <w:rsid w:val="00851CD3"/>
    <w:rsid w:val="00856AEB"/>
    <w:rsid w:val="00880C80"/>
    <w:rsid w:val="008A29E0"/>
    <w:rsid w:val="008D26B1"/>
    <w:rsid w:val="008E04B1"/>
    <w:rsid w:val="008E52FA"/>
    <w:rsid w:val="008E5549"/>
    <w:rsid w:val="008F039E"/>
    <w:rsid w:val="008F64B9"/>
    <w:rsid w:val="0090122A"/>
    <w:rsid w:val="00914F6C"/>
    <w:rsid w:val="00922EE6"/>
    <w:rsid w:val="0093105B"/>
    <w:rsid w:val="00931BA9"/>
    <w:rsid w:val="00931DD3"/>
    <w:rsid w:val="0093330F"/>
    <w:rsid w:val="009453E5"/>
    <w:rsid w:val="00951E3B"/>
    <w:rsid w:val="009565BA"/>
    <w:rsid w:val="00965625"/>
    <w:rsid w:val="009814BF"/>
    <w:rsid w:val="00995741"/>
    <w:rsid w:val="00996109"/>
    <w:rsid w:val="009B26D9"/>
    <w:rsid w:val="009B38FB"/>
    <w:rsid w:val="009C254E"/>
    <w:rsid w:val="009C3FDD"/>
    <w:rsid w:val="009D6305"/>
    <w:rsid w:val="009D7000"/>
    <w:rsid w:val="009E05EA"/>
    <w:rsid w:val="009E16ED"/>
    <w:rsid w:val="009E4AAD"/>
    <w:rsid w:val="009E5387"/>
    <w:rsid w:val="009F2077"/>
    <w:rsid w:val="00A015B0"/>
    <w:rsid w:val="00A03854"/>
    <w:rsid w:val="00A05DD9"/>
    <w:rsid w:val="00A14A61"/>
    <w:rsid w:val="00A21E32"/>
    <w:rsid w:val="00A24E33"/>
    <w:rsid w:val="00A30626"/>
    <w:rsid w:val="00A33AC9"/>
    <w:rsid w:val="00A355ED"/>
    <w:rsid w:val="00A3664D"/>
    <w:rsid w:val="00A41A58"/>
    <w:rsid w:val="00A41C2E"/>
    <w:rsid w:val="00A45E85"/>
    <w:rsid w:val="00A50C79"/>
    <w:rsid w:val="00A55A8A"/>
    <w:rsid w:val="00A5636C"/>
    <w:rsid w:val="00A567F1"/>
    <w:rsid w:val="00A56A66"/>
    <w:rsid w:val="00A57834"/>
    <w:rsid w:val="00A65D5B"/>
    <w:rsid w:val="00A670BF"/>
    <w:rsid w:val="00A705DA"/>
    <w:rsid w:val="00A86308"/>
    <w:rsid w:val="00A87FD5"/>
    <w:rsid w:val="00A949D8"/>
    <w:rsid w:val="00AA3421"/>
    <w:rsid w:val="00AC55E5"/>
    <w:rsid w:val="00AC5A58"/>
    <w:rsid w:val="00AD230F"/>
    <w:rsid w:val="00AD26AD"/>
    <w:rsid w:val="00AD497B"/>
    <w:rsid w:val="00B00282"/>
    <w:rsid w:val="00B018E3"/>
    <w:rsid w:val="00B12706"/>
    <w:rsid w:val="00B12733"/>
    <w:rsid w:val="00B139FD"/>
    <w:rsid w:val="00B15B58"/>
    <w:rsid w:val="00B219FF"/>
    <w:rsid w:val="00B25619"/>
    <w:rsid w:val="00B2599F"/>
    <w:rsid w:val="00B32CFC"/>
    <w:rsid w:val="00B46D56"/>
    <w:rsid w:val="00B46FF2"/>
    <w:rsid w:val="00B47744"/>
    <w:rsid w:val="00B55E0B"/>
    <w:rsid w:val="00B64FC3"/>
    <w:rsid w:val="00B659BF"/>
    <w:rsid w:val="00B7162A"/>
    <w:rsid w:val="00B726BF"/>
    <w:rsid w:val="00B77AAA"/>
    <w:rsid w:val="00B85F85"/>
    <w:rsid w:val="00B86DC4"/>
    <w:rsid w:val="00B90697"/>
    <w:rsid w:val="00B913FD"/>
    <w:rsid w:val="00B94149"/>
    <w:rsid w:val="00B95831"/>
    <w:rsid w:val="00B977CC"/>
    <w:rsid w:val="00BA42C5"/>
    <w:rsid w:val="00BA7570"/>
    <w:rsid w:val="00BB0A80"/>
    <w:rsid w:val="00BB2DA4"/>
    <w:rsid w:val="00BB3EF5"/>
    <w:rsid w:val="00BB53E0"/>
    <w:rsid w:val="00BC0B78"/>
    <w:rsid w:val="00BC75C6"/>
    <w:rsid w:val="00BD72E9"/>
    <w:rsid w:val="00BE03C6"/>
    <w:rsid w:val="00BE2E17"/>
    <w:rsid w:val="00BE2F90"/>
    <w:rsid w:val="00BE3BAB"/>
    <w:rsid w:val="00BF49A7"/>
    <w:rsid w:val="00BF540B"/>
    <w:rsid w:val="00BF683C"/>
    <w:rsid w:val="00C02FAB"/>
    <w:rsid w:val="00C049D8"/>
    <w:rsid w:val="00C1656E"/>
    <w:rsid w:val="00C21E82"/>
    <w:rsid w:val="00C257C8"/>
    <w:rsid w:val="00C3291E"/>
    <w:rsid w:val="00C357CE"/>
    <w:rsid w:val="00C369C2"/>
    <w:rsid w:val="00C36AA3"/>
    <w:rsid w:val="00C36C8A"/>
    <w:rsid w:val="00C372F0"/>
    <w:rsid w:val="00C40CD2"/>
    <w:rsid w:val="00C42353"/>
    <w:rsid w:val="00C44CF5"/>
    <w:rsid w:val="00C50814"/>
    <w:rsid w:val="00C51723"/>
    <w:rsid w:val="00C56B61"/>
    <w:rsid w:val="00C61997"/>
    <w:rsid w:val="00C66017"/>
    <w:rsid w:val="00C76872"/>
    <w:rsid w:val="00C76BAD"/>
    <w:rsid w:val="00C77302"/>
    <w:rsid w:val="00C8001C"/>
    <w:rsid w:val="00C83355"/>
    <w:rsid w:val="00C8593C"/>
    <w:rsid w:val="00C91238"/>
    <w:rsid w:val="00C914A8"/>
    <w:rsid w:val="00C97964"/>
    <w:rsid w:val="00CA0EF8"/>
    <w:rsid w:val="00CA3A36"/>
    <w:rsid w:val="00CB57DA"/>
    <w:rsid w:val="00CD322F"/>
    <w:rsid w:val="00D004C3"/>
    <w:rsid w:val="00D06774"/>
    <w:rsid w:val="00D06DAD"/>
    <w:rsid w:val="00D103FB"/>
    <w:rsid w:val="00D15D07"/>
    <w:rsid w:val="00D26D45"/>
    <w:rsid w:val="00D338EE"/>
    <w:rsid w:val="00D34121"/>
    <w:rsid w:val="00D40371"/>
    <w:rsid w:val="00D40C64"/>
    <w:rsid w:val="00D45437"/>
    <w:rsid w:val="00D56B72"/>
    <w:rsid w:val="00D66D29"/>
    <w:rsid w:val="00D675E8"/>
    <w:rsid w:val="00D70724"/>
    <w:rsid w:val="00D70A2D"/>
    <w:rsid w:val="00D71507"/>
    <w:rsid w:val="00D92712"/>
    <w:rsid w:val="00DA1BD9"/>
    <w:rsid w:val="00DB0C4C"/>
    <w:rsid w:val="00DB3FBB"/>
    <w:rsid w:val="00DD043A"/>
    <w:rsid w:val="00DD1866"/>
    <w:rsid w:val="00DD1D94"/>
    <w:rsid w:val="00DD2281"/>
    <w:rsid w:val="00DD6027"/>
    <w:rsid w:val="00DE2AB6"/>
    <w:rsid w:val="00E03489"/>
    <w:rsid w:val="00E04A8E"/>
    <w:rsid w:val="00E20738"/>
    <w:rsid w:val="00E20CEB"/>
    <w:rsid w:val="00E262F3"/>
    <w:rsid w:val="00E30714"/>
    <w:rsid w:val="00E42452"/>
    <w:rsid w:val="00E4345F"/>
    <w:rsid w:val="00E53B8B"/>
    <w:rsid w:val="00E5788F"/>
    <w:rsid w:val="00E62301"/>
    <w:rsid w:val="00E62B33"/>
    <w:rsid w:val="00E63EC2"/>
    <w:rsid w:val="00E668FE"/>
    <w:rsid w:val="00E72004"/>
    <w:rsid w:val="00E73898"/>
    <w:rsid w:val="00E76167"/>
    <w:rsid w:val="00E821B8"/>
    <w:rsid w:val="00E8500E"/>
    <w:rsid w:val="00E9073E"/>
    <w:rsid w:val="00E9225E"/>
    <w:rsid w:val="00E92C30"/>
    <w:rsid w:val="00EA3EA6"/>
    <w:rsid w:val="00EA5071"/>
    <w:rsid w:val="00EA6EA5"/>
    <w:rsid w:val="00EB6EDE"/>
    <w:rsid w:val="00EB770A"/>
    <w:rsid w:val="00EB7E40"/>
    <w:rsid w:val="00EC2770"/>
    <w:rsid w:val="00EC445C"/>
    <w:rsid w:val="00ED3150"/>
    <w:rsid w:val="00EE4DA9"/>
    <w:rsid w:val="00EF4DFB"/>
    <w:rsid w:val="00F01614"/>
    <w:rsid w:val="00F02DF7"/>
    <w:rsid w:val="00F07AE8"/>
    <w:rsid w:val="00F16FFA"/>
    <w:rsid w:val="00F21173"/>
    <w:rsid w:val="00F21B7D"/>
    <w:rsid w:val="00F220BF"/>
    <w:rsid w:val="00F3602A"/>
    <w:rsid w:val="00F363DF"/>
    <w:rsid w:val="00F4042C"/>
    <w:rsid w:val="00F47AD9"/>
    <w:rsid w:val="00F57DD6"/>
    <w:rsid w:val="00F63502"/>
    <w:rsid w:val="00F64330"/>
    <w:rsid w:val="00F64BFF"/>
    <w:rsid w:val="00F66B48"/>
    <w:rsid w:val="00F75658"/>
    <w:rsid w:val="00F76E8D"/>
    <w:rsid w:val="00F9556B"/>
    <w:rsid w:val="00FA6519"/>
    <w:rsid w:val="00FA6A50"/>
    <w:rsid w:val="00FB7374"/>
    <w:rsid w:val="00FD1EDF"/>
    <w:rsid w:val="00FD55BD"/>
    <w:rsid w:val="00FD7133"/>
    <w:rsid w:val="00FE7161"/>
    <w:rsid w:val="00FF05AF"/>
    <w:rsid w:val="00FF5E5E"/>
    <w:rsid w:val="00FF6A5F"/>
    <w:rsid w:val="00FF6C02"/>
    <w:rsid w:val="00FF6D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B7FEA1"/>
  <w15:docId w15:val="{8FB243FC-0062-4F5C-B042-FB6B36DD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7F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E7B7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E7B79"/>
    <w:rPr>
      <w:rFonts w:asciiTheme="majorHAnsi" w:eastAsiaTheme="majorEastAsia" w:hAnsiTheme="majorHAnsi" w:cstheme="majorBidi"/>
      <w:sz w:val="18"/>
      <w:szCs w:val="18"/>
    </w:rPr>
  </w:style>
  <w:style w:type="paragraph" w:styleId="a5">
    <w:name w:val="header"/>
    <w:basedOn w:val="a"/>
    <w:link w:val="Char0"/>
    <w:uiPriority w:val="99"/>
    <w:unhideWhenUsed/>
    <w:rsid w:val="009B38FB"/>
    <w:pPr>
      <w:tabs>
        <w:tab w:val="center" w:pos="4513"/>
        <w:tab w:val="right" w:pos="9026"/>
      </w:tabs>
      <w:snapToGrid w:val="0"/>
    </w:pPr>
  </w:style>
  <w:style w:type="character" w:customStyle="1" w:styleId="Char0">
    <w:name w:val="머리글 Char"/>
    <w:basedOn w:val="a0"/>
    <w:link w:val="a5"/>
    <w:uiPriority w:val="99"/>
    <w:rsid w:val="009B38FB"/>
  </w:style>
  <w:style w:type="paragraph" w:styleId="a6">
    <w:name w:val="footer"/>
    <w:basedOn w:val="a"/>
    <w:link w:val="Char1"/>
    <w:uiPriority w:val="99"/>
    <w:unhideWhenUsed/>
    <w:rsid w:val="009B38FB"/>
    <w:pPr>
      <w:tabs>
        <w:tab w:val="center" w:pos="4513"/>
        <w:tab w:val="right" w:pos="9026"/>
      </w:tabs>
      <w:snapToGrid w:val="0"/>
    </w:pPr>
  </w:style>
  <w:style w:type="character" w:customStyle="1" w:styleId="Char1">
    <w:name w:val="바닥글 Char"/>
    <w:basedOn w:val="a0"/>
    <w:link w:val="a6"/>
    <w:uiPriority w:val="99"/>
    <w:rsid w:val="009B38FB"/>
  </w:style>
  <w:style w:type="character" w:styleId="a7">
    <w:name w:val="Hyperlink"/>
    <w:basedOn w:val="a0"/>
    <w:uiPriority w:val="99"/>
    <w:unhideWhenUsed/>
    <w:rsid w:val="00B726BF"/>
    <w:rPr>
      <w:color w:val="0000FF" w:themeColor="hyperlink"/>
      <w:u w:val="single"/>
    </w:rPr>
  </w:style>
  <w:style w:type="paragraph" w:customStyle="1" w:styleId="s0">
    <w:name w:val="s0"/>
    <w:link w:val="s0Char"/>
    <w:rsid w:val="00B726BF"/>
    <w:pPr>
      <w:widowControl w:val="0"/>
      <w:autoSpaceDE w:val="0"/>
      <w:autoSpaceDN w:val="0"/>
      <w:adjustRightInd w:val="0"/>
    </w:pPr>
    <w:rPr>
      <w:rFonts w:ascii="¹ÙÅÁ" w:eastAsia="맑은 고딕" w:hAnsi="¹ÙÅÁ" w:cs="Times New Roman"/>
      <w:kern w:val="0"/>
      <w:sz w:val="24"/>
      <w:szCs w:val="24"/>
    </w:rPr>
  </w:style>
  <w:style w:type="character" w:customStyle="1" w:styleId="s0Char">
    <w:name w:val="s0 Char"/>
    <w:basedOn w:val="a0"/>
    <w:link w:val="s0"/>
    <w:locked/>
    <w:rsid w:val="00B726BF"/>
    <w:rPr>
      <w:rFonts w:ascii="¹ÙÅÁ" w:eastAsia="맑은 고딕" w:hAnsi="¹ÙÅÁ" w:cs="Times New Roman"/>
      <w:kern w:val="0"/>
      <w:sz w:val="24"/>
      <w:szCs w:val="24"/>
    </w:rPr>
  </w:style>
  <w:style w:type="paragraph" w:styleId="a8">
    <w:name w:val="List Paragraph"/>
    <w:basedOn w:val="a"/>
    <w:uiPriority w:val="34"/>
    <w:qFormat/>
    <w:rsid w:val="00CB57DA"/>
    <w:pPr>
      <w:ind w:leftChars="400" w:left="800"/>
    </w:pPr>
  </w:style>
  <w:style w:type="paragraph" w:styleId="a9">
    <w:name w:val="Normal (Web)"/>
    <w:basedOn w:val="a"/>
    <w:uiPriority w:val="99"/>
    <w:semiHidden/>
    <w:unhideWhenUsed/>
    <w:rsid w:val="00AC5A5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a">
    <w:name w:val="바탕글"/>
    <w:basedOn w:val="a"/>
    <w:rsid w:val="00660857"/>
    <w:pPr>
      <w:widowControl/>
      <w:wordWrap/>
      <w:autoSpaceDE/>
      <w:autoSpaceDN/>
      <w:snapToGrid w:val="0"/>
      <w:spacing w:line="384" w:lineRule="auto"/>
    </w:pPr>
    <w:rPr>
      <w:rFonts w:ascii="바탕" w:eastAsia="바탕" w:hAnsi="바탕" w:cs="굴림"/>
      <w:color w:val="000000"/>
      <w:kern w:val="0"/>
      <w:szCs w:val="20"/>
    </w:rPr>
  </w:style>
  <w:style w:type="character" w:customStyle="1" w:styleId="fnte096">
    <w:name w:val="fnt_e096"/>
    <w:rsid w:val="00A567F1"/>
    <w:rPr>
      <w:rFonts w:ascii="Arial" w:hAnsi="Arial" w:cs="Arial" w:hint="default"/>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46">
      <w:bodyDiv w:val="1"/>
      <w:marLeft w:val="0"/>
      <w:marRight w:val="0"/>
      <w:marTop w:val="0"/>
      <w:marBottom w:val="0"/>
      <w:divBdr>
        <w:top w:val="none" w:sz="0" w:space="0" w:color="auto"/>
        <w:left w:val="none" w:sz="0" w:space="0" w:color="auto"/>
        <w:bottom w:val="none" w:sz="0" w:space="0" w:color="auto"/>
        <w:right w:val="none" w:sz="0" w:space="0" w:color="auto"/>
      </w:divBdr>
    </w:div>
    <w:div w:id="75054655">
      <w:bodyDiv w:val="1"/>
      <w:marLeft w:val="0"/>
      <w:marRight w:val="0"/>
      <w:marTop w:val="0"/>
      <w:marBottom w:val="0"/>
      <w:divBdr>
        <w:top w:val="none" w:sz="0" w:space="0" w:color="auto"/>
        <w:left w:val="none" w:sz="0" w:space="0" w:color="auto"/>
        <w:bottom w:val="none" w:sz="0" w:space="0" w:color="auto"/>
        <w:right w:val="none" w:sz="0" w:space="0" w:color="auto"/>
      </w:divBdr>
    </w:div>
    <w:div w:id="177083578">
      <w:bodyDiv w:val="1"/>
      <w:marLeft w:val="0"/>
      <w:marRight w:val="0"/>
      <w:marTop w:val="0"/>
      <w:marBottom w:val="0"/>
      <w:divBdr>
        <w:top w:val="none" w:sz="0" w:space="0" w:color="auto"/>
        <w:left w:val="none" w:sz="0" w:space="0" w:color="auto"/>
        <w:bottom w:val="none" w:sz="0" w:space="0" w:color="auto"/>
        <w:right w:val="none" w:sz="0" w:space="0" w:color="auto"/>
      </w:divBdr>
    </w:div>
    <w:div w:id="195123144">
      <w:bodyDiv w:val="1"/>
      <w:marLeft w:val="0"/>
      <w:marRight w:val="0"/>
      <w:marTop w:val="0"/>
      <w:marBottom w:val="0"/>
      <w:divBdr>
        <w:top w:val="none" w:sz="0" w:space="0" w:color="auto"/>
        <w:left w:val="none" w:sz="0" w:space="0" w:color="auto"/>
        <w:bottom w:val="none" w:sz="0" w:space="0" w:color="auto"/>
        <w:right w:val="none" w:sz="0" w:space="0" w:color="auto"/>
      </w:divBdr>
    </w:div>
    <w:div w:id="386028680">
      <w:bodyDiv w:val="1"/>
      <w:marLeft w:val="0"/>
      <w:marRight w:val="0"/>
      <w:marTop w:val="0"/>
      <w:marBottom w:val="0"/>
      <w:divBdr>
        <w:top w:val="none" w:sz="0" w:space="0" w:color="auto"/>
        <w:left w:val="none" w:sz="0" w:space="0" w:color="auto"/>
        <w:bottom w:val="none" w:sz="0" w:space="0" w:color="auto"/>
        <w:right w:val="none" w:sz="0" w:space="0" w:color="auto"/>
      </w:divBdr>
    </w:div>
    <w:div w:id="414597639">
      <w:bodyDiv w:val="1"/>
      <w:marLeft w:val="0"/>
      <w:marRight w:val="0"/>
      <w:marTop w:val="0"/>
      <w:marBottom w:val="0"/>
      <w:divBdr>
        <w:top w:val="none" w:sz="0" w:space="0" w:color="auto"/>
        <w:left w:val="none" w:sz="0" w:space="0" w:color="auto"/>
        <w:bottom w:val="none" w:sz="0" w:space="0" w:color="auto"/>
        <w:right w:val="none" w:sz="0" w:space="0" w:color="auto"/>
      </w:divBdr>
    </w:div>
    <w:div w:id="440491067">
      <w:bodyDiv w:val="1"/>
      <w:marLeft w:val="0"/>
      <w:marRight w:val="0"/>
      <w:marTop w:val="0"/>
      <w:marBottom w:val="0"/>
      <w:divBdr>
        <w:top w:val="none" w:sz="0" w:space="0" w:color="auto"/>
        <w:left w:val="none" w:sz="0" w:space="0" w:color="auto"/>
        <w:bottom w:val="none" w:sz="0" w:space="0" w:color="auto"/>
        <w:right w:val="none" w:sz="0" w:space="0" w:color="auto"/>
      </w:divBdr>
    </w:div>
    <w:div w:id="475531828">
      <w:bodyDiv w:val="1"/>
      <w:marLeft w:val="0"/>
      <w:marRight w:val="0"/>
      <w:marTop w:val="0"/>
      <w:marBottom w:val="0"/>
      <w:divBdr>
        <w:top w:val="none" w:sz="0" w:space="0" w:color="auto"/>
        <w:left w:val="none" w:sz="0" w:space="0" w:color="auto"/>
        <w:bottom w:val="none" w:sz="0" w:space="0" w:color="auto"/>
        <w:right w:val="none" w:sz="0" w:space="0" w:color="auto"/>
      </w:divBdr>
    </w:div>
    <w:div w:id="582374052">
      <w:bodyDiv w:val="1"/>
      <w:marLeft w:val="0"/>
      <w:marRight w:val="0"/>
      <w:marTop w:val="0"/>
      <w:marBottom w:val="0"/>
      <w:divBdr>
        <w:top w:val="none" w:sz="0" w:space="0" w:color="auto"/>
        <w:left w:val="none" w:sz="0" w:space="0" w:color="auto"/>
        <w:bottom w:val="none" w:sz="0" w:space="0" w:color="auto"/>
        <w:right w:val="none" w:sz="0" w:space="0" w:color="auto"/>
      </w:divBdr>
    </w:div>
    <w:div w:id="639194310">
      <w:bodyDiv w:val="1"/>
      <w:marLeft w:val="0"/>
      <w:marRight w:val="0"/>
      <w:marTop w:val="0"/>
      <w:marBottom w:val="0"/>
      <w:divBdr>
        <w:top w:val="none" w:sz="0" w:space="0" w:color="auto"/>
        <w:left w:val="none" w:sz="0" w:space="0" w:color="auto"/>
        <w:bottom w:val="none" w:sz="0" w:space="0" w:color="auto"/>
        <w:right w:val="none" w:sz="0" w:space="0" w:color="auto"/>
      </w:divBdr>
    </w:div>
    <w:div w:id="769856176">
      <w:bodyDiv w:val="1"/>
      <w:marLeft w:val="0"/>
      <w:marRight w:val="0"/>
      <w:marTop w:val="0"/>
      <w:marBottom w:val="0"/>
      <w:divBdr>
        <w:top w:val="none" w:sz="0" w:space="0" w:color="auto"/>
        <w:left w:val="none" w:sz="0" w:space="0" w:color="auto"/>
        <w:bottom w:val="none" w:sz="0" w:space="0" w:color="auto"/>
        <w:right w:val="none" w:sz="0" w:space="0" w:color="auto"/>
      </w:divBdr>
    </w:div>
    <w:div w:id="804155249">
      <w:bodyDiv w:val="1"/>
      <w:marLeft w:val="0"/>
      <w:marRight w:val="0"/>
      <w:marTop w:val="0"/>
      <w:marBottom w:val="0"/>
      <w:divBdr>
        <w:top w:val="none" w:sz="0" w:space="0" w:color="auto"/>
        <w:left w:val="none" w:sz="0" w:space="0" w:color="auto"/>
        <w:bottom w:val="none" w:sz="0" w:space="0" w:color="auto"/>
        <w:right w:val="none" w:sz="0" w:space="0" w:color="auto"/>
      </w:divBdr>
    </w:div>
    <w:div w:id="1484273085">
      <w:bodyDiv w:val="1"/>
      <w:marLeft w:val="0"/>
      <w:marRight w:val="0"/>
      <w:marTop w:val="0"/>
      <w:marBottom w:val="0"/>
      <w:divBdr>
        <w:top w:val="none" w:sz="0" w:space="0" w:color="auto"/>
        <w:left w:val="none" w:sz="0" w:space="0" w:color="auto"/>
        <w:bottom w:val="none" w:sz="0" w:space="0" w:color="auto"/>
        <w:right w:val="none" w:sz="0" w:space="0" w:color="auto"/>
      </w:divBdr>
    </w:div>
    <w:div w:id="1591154726">
      <w:bodyDiv w:val="1"/>
      <w:marLeft w:val="0"/>
      <w:marRight w:val="0"/>
      <w:marTop w:val="0"/>
      <w:marBottom w:val="0"/>
      <w:divBdr>
        <w:top w:val="none" w:sz="0" w:space="0" w:color="auto"/>
        <w:left w:val="none" w:sz="0" w:space="0" w:color="auto"/>
        <w:bottom w:val="none" w:sz="0" w:space="0" w:color="auto"/>
        <w:right w:val="none" w:sz="0" w:space="0" w:color="auto"/>
      </w:divBdr>
    </w:div>
    <w:div w:id="1675035293">
      <w:bodyDiv w:val="1"/>
      <w:marLeft w:val="0"/>
      <w:marRight w:val="0"/>
      <w:marTop w:val="0"/>
      <w:marBottom w:val="0"/>
      <w:divBdr>
        <w:top w:val="none" w:sz="0" w:space="0" w:color="auto"/>
        <w:left w:val="none" w:sz="0" w:space="0" w:color="auto"/>
        <w:bottom w:val="none" w:sz="0" w:space="0" w:color="auto"/>
        <w:right w:val="none" w:sz="0" w:space="0" w:color="auto"/>
      </w:divBdr>
    </w:div>
    <w:div w:id="1748073288">
      <w:bodyDiv w:val="1"/>
      <w:marLeft w:val="0"/>
      <w:marRight w:val="0"/>
      <w:marTop w:val="0"/>
      <w:marBottom w:val="0"/>
      <w:divBdr>
        <w:top w:val="none" w:sz="0" w:space="0" w:color="auto"/>
        <w:left w:val="none" w:sz="0" w:space="0" w:color="auto"/>
        <w:bottom w:val="none" w:sz="0" w:space="0" w:color="auto"/>
        <w:right w:val="none" w:sz="0" w:space="0" w:color="auto"/>
      </w:divBdr>
    </w:div>
    <w:div w:id="1807775924">
      <w:bodyDiv w:val="1"/>
      <w:marLeft w:val="0"/>
      <w:marRight w:val="0"/>
      <w:marTop w:val="0"/>
      <w:marBottom w:val="0"/>
      <w:divBdr>
        <w:top w:val="none" w:sz="0" w:space="0" w:color="auto"/>
        <w:left w:val="none" w:sz="0" w:space="0" w:color="auto"/>
        <w:bottom w:val="none" w:sz="0" w:space="0" w:color="auto"/>
        <w:right w:val="none" w:sz="0" w:space="0" w:color="auto"/>
      </w:divBdr>
    </w:div>
    <w:div w:id="1831098895">
      <w:bodyDiv w:val="1"/>
      <w:marLeft w:val="0"/>
      <w:marRight w:val="0"/>
      <w:marTop w:val="0"/>
      <w:marBottom w:val="0"/>
      <w:divBdr>
        <w:top w:val="none" w:sz="0" w:space="0" w:color="auto"/>
        <w:left w:val="none" w:sz="0" w:space="0" w:color="auto"/>
        <w:bottom w:val="none" w:sz="0" w:space="0" w:color="auto"/>
        <w:right w:val="none" w:sz="0" w:space="0" w:color="auto"/>
      </w:divBdr>
    </w:div>
    <w:div w:id="1846702201">
      <w:bodyDiv w:val="1"/>
      <w:marLeft w:val="0"/>
      <w:marRight w:val="0"/>
      <w:marTop w:val="0"/>
      <w:marBottom w:val="0"/>
      <w:divBdr>
        <w:top w:val="none" w:sz="0" w:space="0" w:color="auto"/>
        <w:left w:val="none" w:sz="0" w:space="0" w:color="auto"/>
        <w:bottom w:val="none" w:sz="0" w:space="0" w:color="auto"/>
        <w:right w:val="none" w:sz="0" w:space="0" w:color="auto"/>
      </w:divBdr>
    </w:div>
    <w:div w:id="1904364885">
      <w:bodyDiv w:val="1"/>
      <w:marLeft w:val="0"/>
      <w:marRight w:val="0"/>
      <w:marTop w:val="0"/>
      <w:marBottom w:val="0"/>
      <w:divBdr>
        <w:top w:val="none" w:sz="0" w:space="0" w:color="auto"/>
        <w:left w:val="none" w:sz="0" w:space="0" w:color="auto"/>
        <w:bottom w:val="none" w:sz="0" w:space="0" w:color="auto"/>
        <w:right w:val="none" w:sz="0" w:space="0" w:color="auto"/>
      </w:divBdr>
    </w:div>
    <w:div w:id="1912736834">
      <w:bodyDiv w:val="1"/>
      <w:marLeft w:val="0"/>
      <w:marRight w:val="0"/>
      <w:marTop w:val="0"/>
      <w:marBottom w:val="0"/>
      <w:divBdr>
        <w:top w:val="none" w:sz="0" w:space="0" w:color="auto"/>
        <w:left w:val="none" w:sz="0" w:space="0" w:color="auto"/>
        <w:bottom w:val="none" w:sz="0" w:space="0" w:color="auto"/>
        <w:right w:val="none" w:sz="0" w:space="0" w:color="auto"/>
      </w:divBdr>
    </w:div>
    <w:div w:id="1918131845">
      <w:bodyDiv w:val="1"/>
      <w:marLeft w:val="0"/>
      <w:marRight w:val="0"/>
      <w:marTop w:val="0"/>
      <w:marBottom w:val="0"/>
      <w:divBdr>
        <w:top w:val="none" w:sz="0" w:space="0" w:color="auto"/>
        <w:left w:val="none" w:sz="0" w:space="0" w:color="auto"/>
        <w:bottom w:val="none" w:sz="0" w:space="0" w:color="auto"/>
        <w:right w:val="none" w:sz="0" w:space="0" w:color="auto"/>
      </w:divBdr>
    </w:div>
    <w:div w:id="20299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0233-9B2D-49E3-9078-1919A0C4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1116</Words>
  <Characters>6362</Characters>
  <Application>Microsoft Office Word</Application>
  <DocSecurity>0</DocSecurity>
  <Lines>53</Lines>
  <Paragraphs>14</Paragraphs>
  <ScaleCrop>false</ScaleCrop>
  <HeadingPairs>
    <vt:vector size="2" baseType="variant">
      <vt:variant>
        <vt:lpstr>제목</vt:lpstr>
      </vt:variant>
      <vt:variant>
        <vt:i4>1</vt:i4>
      </vt:variant>
    </vt:vector>
  </HeadingPairs>
  <TitlesOfParts>
    <vt:vector size="1" baseType="lpstr">
      <vt:lpstr/>
    </vt:vector>
  </TitlesOfParts>
  <Company>EXH</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EXH_LeeKiJin</dc:creator>
  <cp:lastModifiedBy>user</cp:lastModifiedBy>
  <cp:revision>8</cp:revision>
  <cp:lastPrinted>2023-01-30T07:25:00Z</cp:lastPrinted>
  <dcterms:created xsi:type="dcterms:W3CDTF">2023-01-27T09:03:00Z</dcterms:created>
  <dcterms:modified xsi:type="dcterms:W3CDTF">2023-01-30T07:50:00Z</dcterms:modified>
</cp:coreProperties>
</file>